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6A" w:rsidRDefault="00F3636A"/>
    <w:p w:rsidR="00636955" w:rsidRDefault="00636955">
      <w:pPr>
        <w:rPr>
          <w:b/>
        </w:rPr>
      </w:pPr>
      <w:r>
        <w:rPr>
          <w:b/>
        </w:rPr>
        <w:t>Zajęcia wyrównawcze kl. 8</w:t>
      </w:r>
      <w:r w:rsidRPr="00636955">
        <w:rPr>
          <w:b/>
        </w:rPr>
        <w:t xml:space="preserve"> a – 08.06.</w:t>
      </w:r>
    </w:p>
    <w:p w:rsidR="00636955" w:rsidRDefault="00636955">
      <w:pPr>
        <w:rPr>
          <w:b/>
        </w:rPr>
      </w:pPr>
      <w:r>
        <w:rPr>
          <w:b/>
        </w:rPr>
        <w:t>Rozwiąż kilka zadań egzaminacyjnych, sprawdź swoje umiejętności:</w:t>
      </w:r>
    </w:p>
    <w:p w:rsidR="00636955" w:rsidRDefault="00636955">
      <w:r>
        <w:rPr>
          <w:b/>
        </w:rPr>
        <w:t>Zad.1.</w:t>
      </w:r>
      <w:r w:rsidR="00D00436">
        <w:rPr>
          <w:b/>
        </w:rPr>
        <w:t xml:space="preserve"> </w:t>
      </w:r>
      <w:r w:rsidR="00D00436">
        <w:t>W pewnej szkole co 6 uczeń deklaruje chęć kontynuowania nauki w technikum. W szkole jest 21 takich uczniów.</w:t>
      </w:r>
    </w:p>
    <w:p w:rsidR="00D00436" w:rsidRDefault="00D00436">
      <w:r>
        <w:t>Uzupełnij zdania, wybierz odpowiedź:</w:t>
      </w:r>
    </w:p>
    <w:p w:rsidR="00D00436" w:rsidRDefault="00D00436">
      <w:r>
        <w:t>Do danej szkoły uczęszcza A/B uczniów:</w:t>
      </w:r>
    </w:p>
    <w:p w:rsidR="00D00436" w:rsidRDefault="00D00436">
      <w:r>
        <w:t>A. 105               B. 126</w:t>
      </w:r>
    </w:p>
    <w:p w:rsidR="00D00436" w:rsidRDefault="00D00436">
      <w:r>
        <w:t>Uczniowie, którzy chcą się uczyć w technikum,  stanowią C/D niż 20% wszystkich uczniów klas VIII:</w:t>
      </w:r>
    </w:p>
    <w:p w:rsidR="00D00436" w:rsidRPr="00D00436" w:rsidRDefault="00D00436">
      <w:r>
        <w:t>C. mniej            D. więcej</w:t>
      </w:r>
    </w:p>
    <w:p w:rsidR="00636955" w:rsidRDefault="00636955">
      <w:r>
        <w:rPr>
          <w:b/>
        </w:rPr>
        <w:t>Zad.2.</w:t>
      </w:r>
      <w:r w:rsidR="00170245">
        <w:rPr>
          <w:b/>
        </w:rPr>
        <w:t xml:space="preserve"> </w:t>
      </w:r>
      <w:r w:rsidR="0048725E" w:rsidRPr="0048725E">
        <w:t>Blokada rowerowa ma zapięcie z szyfrowanym zamkiem z 3 zapadkami. Na każdej z zapadek można ustawić cyfry od 0 do 9. Szyfr tworzą 3 parzyste kolejne cyfry.</w:t>
      </w:r>
    </w:p>
    <w:p w:rsidR="0048725E" w:rsidRDefault="0048725E">
      <w:r>
        <w:t>Prawdopodobieństwo, że I cyfrą szyfru jest cyfra 0 wynosi 1/9:                    P           F</w:t>
      </w:r>
    </w:p>
    <w:p w:rsidR="0048725E" w:rsidRPr="0048725E" w:rsidRDefault="0048725E">
      <w:r>
        <w:t>Istnieją 3 możliwości wyboru szyfru dla zamka w takiej blokadzie:                P          F</w:t>
      </w:r>
    </w:p>
    <w:p w:rsidR="00636955" w:rsidRDefault="00636955">
      <w:r>
        <w:rPr>
          <w:b/>
        </w:rPr>
        <w:t>Zad.3.</w:t>
      </w:r>
      <w:r w:rsidR="00BC6848">
        <w:rPr>
          <w:b/>
        </w:rPr>
        <w:t xml:space="preserve"> </w:t>
      </w:r>
      <w:r w:rsidR="00BC6848" w:rsidRPr="00BC6848">
        <w:t xml:space="preserve">Dany jest kwadrat o polu </w:t>
      </w:r>
      <w:r w:rsidR="00BC6848">
        <w:t xml:space="preserve">48 </w:t>
      </w:r>
      <w:proofErr w:type="spellStart"/>
      <w:r w:rsidR="00BC6848">
        <w:t>cm²</w:t>
      </w:r>
      <w:proofErr w:type="spellEnd"/>
      <w:r w:rsidR="00BC6848">
        <w:t>. Ile wynosi długość przekątnej?</w:t>
      </w:r>
    </w:p>
    <w:p w:rsidR="00BC6848" w:rsidRPr="00BC6848" w:rsidRDefault="00BC6848">
      <w:r>
        <w:t>A.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  <w:r>
        <w:rPr>
          <w:rFonts w:eastAsiaTheme="minorEastAsia"/>
        </w:rPr>
        <w:t xml:space="preserve"> cm             B.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cm               C.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6 </m:t>
            </m:r>
          </m:e>
        </m:rad>
      </m:oMath>
      <w:r>
        <w:rPr>
          <w:rFonts w:eastAsiaTheme="minorEastAsia"/>
        </w:rPr>
        <w:t xml:space="preserve"> cm               D. </w:t>
      </w:r>
      <w:r w:rsidR="00697551">
        <w:rPr>
          <w:rFonts w:eastAsiaTheme="minorEastAsia"/>
        </w:rPr>
        <w:t>8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697551">
        <w:rPr>
          <w:rFonts w:eastAsiaTheme="minorEastAsia"/>
        </w:rPr>
        <w:t xml:space="preserve"> cm</w:t>
      </w:r>
    </w:p>
    <w:p w:rsidR="00636955" w:rsidRDefault="00636955">
      <w:r w:rsidRPr="00697551">
        <w:rPr>
          <w:b/>
        </w:rPr>
        <w:t>Zad.4.</w:t>
      </w:r>
      <w:r w:rsidR="00697551">
        <w:rPr>
          <w:b/>
        </w:rPr>
        <w:t xml:space="preserve"> </w:t>
      </w:r>
      <w:r w:rsidR="00697551">
        <w:t>Na mapie, która pomniejsza 600 000 razy, odległość rzeczywista 150 km będzie odcinkiem                      o długości:</w:t>
      </w:r>
    </w:p>
    <w:p w:rsidR="00697551" w:rsidRDefault="00697551">
      <w:r>
        <w:t>A. 4 cm              B. 25 cm</w:t>
      </w:r>
    </w:p>
    <w:p w:rsidR="00697551" w:rsidRDefault="00697551">
      <w:r>
        <w:t>Na planie wykonanym w skali C/D budynek o długości rzeczywistej 28 m to odcinek o długości 3,5 cm:</w:t>
      </w:r>
    </w:p>
    <w:p w:rsidR="00697551" w:rsidRPr="00697551" w:rsidRDefault="00697551">
      <w:r>
        <w:t>C. 1:125             D. 1:800</w:t>
      </w:r>
    </w:p>
    <w:p w:rsidR="00636955" w:rsidRDefault="00636955">
      <w:r w:rsidRPr="00697551">
        <w:rPr>
          <w:b/>
        </w:rPr>
        <w:t>Zad.5.</w:t>
      </w:r>
      <w:r w:rsidR="00697551">
        <w:rPr>
          <w:b/>
        </w:rPr>
        <w:t xml:space="preserve"> </w:t>
      </w:r>
      <w:r w:rsidR="00697551">
        <w:t>W prostokącie o obwodzie 98 cm stosunek długości sąsiednich boków wynosi 2:5.                                         Oblicz jego pole.</w:t>
      </w:r>
    </w:p>
    <w:p w:rsidR="00496BAD" w:rsidRPr="00496BAD" w:rsidRDefault="00496BAD">
      <w:pPr>
        <w:rPr>
          <w:b/>
        </w:rPr>
      </w:pPr>
      <w:r w:rsidRPr="00496BAD">
        <w:rPr>
          <w:b/>
        </w:rPr>
        <w:t>Powodzenia!</w:t>
      </w:r>
    </w:p>
    <w:p w:rsidR="00636955" w:rsidRPr="00636955" w:rsidRDefault="00636955">
      <w:pPr>
        <w:rPr>
          <w:b/>
        </w:rPr>
      </w:pPr>
    </w:p>
    <w:sectPr w:rsidR="00636955" w:rsidRPr="00636955" w:rsidSect="00F3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6955"/>
    <w:rsid w:val="00170245"/>
    <w:rsid w:val="0048725E"/>
    <w:rsid w:val="00496BAD"/>
    <w:rsid w:val="00636955"/>
    <w:rsid w:val="00697551"/>
    <w:rsid w:val="00BC6848"/>
    <w:rsid w:val="00D00436"/>
    <w:rsid w:val="00F3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84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2020-06-07T14:42:00Z</dcterms:created>
  <dcterms:modified xsi:type="dcterms:W3CDTF">2020-06-07T15:11:00Z</dcterms:modified>
</cp:coreProperties>
</file>