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BF3DED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29</w:t>
      </w:r>
      <w:r w:rsidR="0092596B">
        <w:rPr>
          <w:rFonts w:ascii="Times New Roman" w:hAnsi="Times New Roman" w:cs="Times New Roman"/>
          <w:sz w:val="24"/>
          <w:szCs w:val="24"/>
        </w:rPr>
        <w:t>-05-2020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  <w:r w:rsidR="006F01C9">
        <w:rPr>
          <w:rFonts w:ascii="Times New Roman" w:hAnsi="Times New Roman" w:cs="Times New Roman"/>
          <w:sz w:val="24"/>
          <w:szCs w:val="24"/>
        </w:rPr>
        <w:t>I</w:t>
      </w:r>
      <w:r w:rsidR="00A7065A">
        <w:rPr>
          <w:rFonts w:ascii="Times New Roman" w:hAnsi="Times New Roman" w:cs="Times New Roman"/>
          <w:sz w:val="24"/>
          <w:szCs w:val="24"/>
        </w:rPr>
        <w:t>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6504E9">
        <w:rPr>
          <w:rFonts w:ascii="Times New Roman" w:hAnsi="Times New Roman" w:cs="Times New Roman"/>
          <w:sz w:val="24"/>
          <w:szCs w:val="24"/>
        </w:rPr>
        <w:t xml:space="preserve">at: </w:t>
      </w:r>
      <w:bookmarkStart w:id="0" w:name="_GoBack"/>
      <w:r w:rsidR="00BF3DED">
        <w:rPr>
          <w:rFonts w:ascii="Times New Roman" w:hAnsi="Times New Roman" w:cs="Times New Roman"/>
          <w:sz w:val="24"/>
          <w:szCs w:val="24"/>
        </w:rPr>
        <w:t>Życie jest niepowtarza</w:t>
      </w:r>
      <w:r w:rsidR="001E3B80">
        <w:rPr>
          <w:rFonts w:ascii="Times New Roman" w:hAnsi="Times New Roman" w:cs="Times New Roman"/>
          <w:sz w:val="24"/>
          <w:szCs w:val="24"/>
        </w:rPr>
        <w:t>l</w:t>
      </w:r>
      <w:r w:rsidR="00BF3DED">
        <w:rPr>
          <w:rFonts w:ascii="Times New Roman" w:hAnsi="Times New Roman" w:cs="Times New Roman"/>
          <w:sz w:val="24"/>
          <w:szCs w:val="24"/>
        </w:rPr>
        <w:t>nym darem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F3DED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zap</w:t>
      </w:r>
      <w:r w:rsidR="00BF3DED">
        <w:rPr>
          <w:rFonts w:ascii="Times New Roman" w:hAnsi="Times New Roman" w:cs="Times New Roman"/>
          <w:sz w:val="24"/>
          <w:szCs w:val="24"/>
        </w:rPr>
        <w:t>oznanie się z tematem 37 z podręcznika strona 106-109.</w:t>
      </w:r>
    </w:p>
    <w:p w:rsidR="00BF3DED" w:rsidRDefault="00BF3DED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podręcznika:</w:t>
      </w:r>
    </w:p>
    <w:p w:rsidR="0092596B" w:rsidRDefault="004B78DC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1201D">
          <w:rPr>
            <w:rStyle w:val="Hipercze"/>
            <w:rFonts w:ascii="Times New Roman" w:hAnsi="Times New Roman" w:cs="Times New Roman"/>
            <w:sz w:val="24"/>
            <w:szCs w:val="24"/>
          </w:rPr>
          <w:t>https://www.swietywojciech.pl/Strefa-katechety/Bezplatne-pomoce-do-pobrania/Szkola-podstawowa-klasy-4-8/Zycie-jest-niepowtarzalnym-darem-kl-8-SP-lekcja-37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ED" w:rsidRDefault="00BF3DED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BF3DED" w:rsidP="00BF3DE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Szczególną uwagę podczas czytania zwróćcie na zagrożenia jakie czyhają w świecie współczesnym na młodych ludzi.</w:t>
      </w: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1E3B80"/>
    <w:rsid w:val="003F4C3A"/>
    <w:rsid w:val="004B78DC"/>
    <w:rsid w:val="006504E9"/>
    <w:rsid w:val="006F01C9"/>
    <w:rsid w:val="007A0DF0"/>
    <w:rsid w:val="0092596B"/>
    <w:rsid w:val="00A7065A"/>
    <w:rsid w:val="00AD4230"/>
    <w:rsid w:val="00B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B7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B7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ywojciech.pl/Strefa-katechety/Bezplatne-pomoce-do-pobrania/Szkola-podstawowa-klasy-4-8/Zycie-jest-niepowtarzalnym-darem-kl-8-SP-lekcja-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2020-05-29T11:14:00Z</dcterms:created>
  <dcterms:modified xsi:type="dcterms:W3CDTF">2020-05-29T11:35:00Z</dcterms:modified>
</cp:coreProperties>
</file>