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4A" w:rsidRPr="002A44C1" w:rsidRDefault="00D444ED">
      <w:pPr>
        <w:rPr>
          <w:b/>
        </w:rPr>
      </w:pPr>
      <w:r w:rsidRPr="002A44C1">
        <w:rPr>
          <w:b/>
        </w:rPr>
        <w:t>Kl. VII a – 20,</w:t>
      </w:r>
      <w:r w:rsidR="00E852D8">
        <w:rPr>
          <w:b/>
        </w:rPr>
        <w:t xml:space="preserve"> </w:t>
      </w:r>
      <w:r w:rsidRPr="002A44C1">
        <w:rPr>
          <w:b/>
        </w:rPr>
        <w:t>21.05</w:t>
      </w:r>
    </w:p>
    <w:p w:rsidR="00D444ED" w:rsidRDefault="00D444ED">
      <w:pPr>
        <w:rPr>
          <w:b/>
        </w:rPr>
      </w:pPr>
      <w:r w:rsidRPr="002A44C1">
        <w:rPr>
          <w:b/>
        </w:rPr>
        <w:t xml:space="preserve">Temat: </w:t>
      </w:r>
      <w:r w:rsidR="002A44C1">
        <w:rPr>
          <w:b/>
        </w:rPr>
        <w:t>Przykłady</w:t>
      </w:r>
      <w:r w:rsidR="002A44C1" w:rsidRPr="002A44C1">
        <w:rPr>
          <w:b/>
        </w:rPr>
        <w:t xml:space="preserve"> graniastosłupów</w:t>
      </w:r>
      <w:r w:rsidR="002A44C1">
        <w:rPr>
          <w:b/>
        </w:rPr>
        <w:t xml:space="preserve"> - ćwiczenia</w:t>
      </w:r>
      <w:r w:rsidR="002A44C1" w:rsidRPr="002A44C1">
        <w:rPr>
          <w:b/>
        </w:rPr>
        <w:t>.</w:t>
      </w:r>
      <w:r w:rsidR="002A44C1">
        <w:rPr>
          <w:b/>
        </w:rPr>
        <w:t xml:space="preserve"> </w:t>
      </w:r>
    </w:p>
    <w:p w:rsidR="00E37E26" w:rsidRDefault="00E37E26">
      <w:pPr>
        <w:rPr>
          <w:b/>
        </w:rPr>
      </w:pPr>
      <w:r>
        <w:rPr>
          <w:b/>
        </w:rPr>
        <w:t xml:space="preserve">Mamy dany graniastosłup o n – </w:t>
      </w:r>
      <w:proofErr w:type="spellStart"/>
      <w:r>
        <w:rPr>
          <w:b/>
        </w:rPr>
        <w:t>kątnej</w:t>
      </w:r>
      <w:proofErr w:type="spellEnd"/>
      <w:r>
        <w:rPr>
          <w:b/>
        </w:rPr>
        <w:t xml:space="preserve"> podstawie:</w:t>
      </w:r>
    </w:p>
    <w:p w:rsidR="00E37E26" w:rsidRDefault="00C6545C">
      <w:pPr>
        <w:rPr>
          <w:b/>
        </w:rPr>
      </w:pPr>
      <w:r>
        <w:t>1. l</w:t>
      </w:r>
      <w:r w:rsidR="00E37E26">
        <w:t xml:space="preserve">iczba wierzchołków – </w:t>
      </w:r>
      <w:r w:rsidR="00E37E26" w:rsidRPr="00E37E26">
        <w:rPr>
          <w:b/>
        </w:rPr>
        <w:t>2 n</w:t>
      </w:r>
    </w:p>
    <w:p w:rsidR="00E37E26" w:rsidRDefault="00E37E26" w:rsidP="00C6545C">
      <w:pPr>
        <w:pStyle w:val="Bezodstpw"/>
        <w:rPr>
          <w:b/>
        </w:rPr>
      </w:pPr>
      <w:r w:rsidRPr="00E37E26">
        <w:t>2.</w:t>
      </w:r>
      <w:r>
        <w:t xml:space="preserve"> liczba ścian bocznych – </w:t>
      </w:r>
      <w:r w:rsidRPr="00E37E26">
        <w:rPr>
          <w:b/>
        </w:rPr>
        <w:t>n</w:t>
      </w:r>
      <w:r w:rsidR="00C6545C">
        <w:rPr>
          <w:b/>
        </w:rPr>
        <w:t>,  n&gt;3 lub n = 3</w:t>
      </w:r>
    </w:p>
    <w:p w:rsidR="00C6545C" w:rsidRDefault="00C6545C" w:rsidP="00C6545C">
      <w:pPr>
        <w:pStyle w:val="Bezodstpw"/>
        <w:rPr>
          <w:b/>
        </w:rPr>
      </w:pPr>
      <w:r w:rsidRPr="00C6545C">
        <w:t xml:space="preserve">    </w:t>
      </w:r>
      <w:r>
        <w:t>l</w:t>
      </w:r>
      <w:r w:rsidRPr="00C6545C">
        <w:t>iczba wszystkich ścian / z podstawami/</w:t>
      </w:r>
      <w:r>
        <w:t xml:space="preserve"> - </w:t>
      </w:r>
      <w:r w:rsidRPr="00C6545C">
        <w:rPr>
          <w:b/>
        </w:rPr>
        <w:t>n + 2</w:t>
      </w:r>
    </w:p>
    <w:p w:rsidR="00C6545C" w:rsidRPr="00C6545C" w:rsidRDefault="00C6545C" w:rsidP="00C6545C">
      <w:pPr>
        <w:pStyle w:val="Bezodstpw"/>
        <w:rPr>
          <w:b/>
        </w:rPr>
      </w:pPr>
    </w:p>
    <w:p w:rsidR="00E37E26" w:rsidRDefault="00E37E26">
      <w:pPr>
        <w:rPr>
          <w:b/>
        </w:rPr>
      </w:pPr>
      <w:r>
        <w:t xml:space="preserve">3. liczba krawędzi – 3 </w:t>
      </w:r>
      <w:r w:rsidRPr="00E37E26">
        <w:rPr>
          <w:b/>
        </w:rPr>
        <w:t>n</w:t>
      </w:r>
    </w:p>
    <w:p w:rsidR="00E37E26" w:rsidRDefault="00E37E26">
      <w:pPr>
        <w:rPr>
          <w:b/>
        </w:rPr>
      </w:pPr>
      <w:r>
        <w:rPr>
          <w:b/>
        </w:rPr>
        <w:t>Podręcznik zad. 4 str. 267</w:t>
      </w:r>
    </w:p>
    <w:p w:rsidR="00E37E26" w:rsidRDefault="00E37E26" w:rsidP="00E37E26">
      <w:pPr>
        <w:pStyle w:val="Bezodstpw"/>
      </w:pPr>
      <w:r w:rsidRPr="00E37E26">
        <w:t>Czy graniastosłup może mieć:</w:t>
      </w:r>
    </w:p>
    <w:p w:rsidR="00E37E26" w:rsidRDefault="00E37E26" w:rsidP="00E37E26">
      <w:pPr>
        <w:pStyle w:val="Bezodstpw"/>
      </w:pPr>
    </w:p>
    <w:p w:rsidR="00E37E26" w:rsidRDefault="00E37E26" w:rsidP="00E37E26">
      <w:pPr>
        <w:pStyle w:val="Bezodstpw"/>
      </w:pPr>
      <w:r>
        <w:t>a) 15 wierzchołków?</w:t>
      </w:r>
    </w:p>
    <w:p w:rsidR="00E37E26" w:rsidRDefault="00E37E26" w:rsidP="00E37E26">
      <w:pPr>
        <w:pStyle w:val="Bezodstpw"/>
      </w:pPr>
      <w:r>
        <w:t xml:space="preserve">     15 : 2 = 7,5 nie jest to liczba całkowita, graniastosłup nie może mieć 15 wierzchołków</w:t>
      </w:r>
    </w:p>
    <w:p w:rsidR="00E37E26" w:rsidRDefault="00E37E26" w:rsidP="00E37E26">
      <w:pPr>
        <w:pStyle w:val="Bezodstpw"/>
      </w:pPr>
    </w:p>
    <w:p w:rsidR="00C6545C" w:rsidRDefault="00E37E26" w:rsidP="00E37E26">
      <w:pPr>
        <w:pStyle w:val="Bezodstpw"/>
      </w:pPr>
      <w:r>
        <w:t>b) 9 ścian?</w:t>
      </w:r>
    </w:p>
    <w:p w:rsidR="00C6545C" w:rsidRDefault="00C6545C" w:rsidP="00E37E26">
      <w:pPr>
        <w:pStyle w:val="Bezodstpw"/>
      </w:pPr>
      <w:r>
        <w:t xml:space="preserve">    9&gt;3, graniastosłup może mieć 9 ścian</w:t>
      </w:r>
    </w:p>
    <w:p w:rsidR="00C6545C" w:rsidRDefault="00C6545C" w:rsidP="00E37E26">
      <w:pPr>
        <w:pStyle w:val="Bezodstpw"/>
      </w:pPr>
    </w:p>
    <w:p w:rsidR="00C6545C" w:rsidRDefault="00C6545C" w:rsidP="00E37E26">
      <w:pPr>
        <w:pStyle w:val="Bezodstpw"/>
      </w:pPr>
      <w:r>
        <w:t>c) 16 krawędzi ?</w:t>
      </w:r>
    </w:p>
    <w:p w:rsidR="00C6545C" w:rsidRDefault="00C6545C" w:rsidP="00E37E26">
      <w:pPr>
        <w:pStyle w:val="Bezodstpw"/>
      </w:pPr>
      <w:r>
        <w:t xml:space="preserve">    16 : 3 =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37E26">
        <w:t xml:space="preserve"> </w:t>
      </w:r>
      <w:r>
        <w:t xml:space="preserve"> nie jest to liczba całkowita, graniastosłup nie może mieć 16 krawędzi</w:t>
      </w:r>
    </w:p>
    <w:p w:rsidR="00E37E26" w:rsidRDefault="00C6545C" w:rsidP="00E37E26">
      <w:pPr>
        <w:pStyle w:val="Bezodstpw"/>
      </w:pPr>
      <w:r>
        <w:t xml:space="preserve">    </w:t>
      </w:r>
      <w:r w:rsidR="00E37E26">
        <w:t xml:space="preserve">  </w:t>
      </w:r>
    </w:p>
    <w:p w:rsidR="00E37E26" w:rsidRDefault="00E37E26" w:rsidP="00E37E26">
      <w:pPr>
        <w:pStyle w:val="Bezodstpw"/>
        <w:rPr>
          <w:b/>
        </w:rPr>
      </w:pPr>
      <w:r>
        <w:t xml:space="preserve"> </w:t>
      </w:r>
      <w:r w:rsidR="00E071B8">
        <w:rPr>
          <w:b/>
        </w:rPr>
        <w:t>Zadanie domowe na wtorek /26.05/:</w:t>
      </w:r>
    </w:p>
    <w:p w:rsidR="00E071B8" w:rsidRPr="00E071B8" w:rsidRDefault="00E071B8" w:rsidP="00E37E26">
      <w:pPr>
        <w:pStyle w:val="Bezodstpw"/>
        <w:rPr>
          <w:b/>
        </w:rPr>
      </w:pPr>
    </w:p>
    <w:p w:rsidR="002A44C1" w:rsidRDefault="00E37E26" w:rsidP="00E071B8">
      <w:pPr>
        <w:pStyle w:val="Bezodstpw"/>
      </w:pPr>
      <w:r w:rsidRPr="00E071B8">
        <w:t>Podręcznik zad. 1</w:t>
      </w:r>
      <w:r w:rsidR="00C6545C" w:rsidRPr="00E071B8">
        <w:t xml:space="preserve"> i zad.3 </w:t>
      </w:r>
      <w:r w:rsidRPr="00E071B8">
        <w:t xml:space="preserve"> str. 267</w:t>
      </w:r>
      <w:r w:rsidR="00C6545C" w:rsidRPr="00E071B8">
        <w:t xml:space="preserve"> – Wykonaj łącznie w jednej tabelce</w:t>
      </w:r>
    </w:p>
    <w:p w:rsidR="00E071B8" w:rsidRDefault="00E071B8" w:rsidP="00E071B8">
      <w:pPr>
        <w:pStyle w:val="Bezodstpw"/>
      </w:pPr>
      <w:r>
        <w:t xml:space="preserve">                     zad. 7 i zad. 9 str. 268 – przepisz zdania prawdziwe</w:t>
      </w:r>
    </w:p>
    <w:p w:rsidR="00E071B8" w:rsidRDefault="00E071B8" w:rsidP="00E071B8">
      <w:pPr>
        <w:pStyle w:val="Bezodstpw"/>
      </w:pPr>
    </w:p>
    <w:p w:rsidR="00E071B8" w:rsidRPr="00E071B8" w:rsidRDefault="00E071B8" w:rsidP="00E071B8">
      <w:pPr>
        <w:pStyle w:val="Bezodstpw"/>
        <w:rPr>
          <w:b/>
        </w:rPr>
      </w:pPr>
      <w:r w:rsidRPr="00E071B8">
        <w:rPr>
          <w:b/>
        </w:rPr>
        <w:t>Powodzenia!</w:t>
      </w:r>
    </w:p>
    <w:p w:rsidR="00E071B8" w:rsidRPr="00E071B8" w:rsidRDefault="00E071B8" w:rsidP="00E071B8">
      <w:pPr>
        <w:pStyle w:val="Bezodstpw"/>
        <w:rPr>
          <w:b/>
        </w:rPr>
      </w:pPr>
    </w:p>
    <w:p w:rsidR="00E071B8" w:rsidRPr="002A44C1" w:rsidRDefault="00E071B8" w:rsidP="00E071B8">
      <w:pPr>
        <w:pStyle w:val="Bezodstpw"/>
      </w:pPr>
    </w:p>
    <w:sectPr w:rsidR="00E071B8" w:rsidRPr="002A44C1" w:rsidSect="00D444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4ED"/>
    <w:rsid w:val="002A44C1"/>
    <w:rsid w:val="00C6545C"/>
    <w:rsid w:val="00D444ED"/>
    <w:rsid w:val="00E071B8"/>
    <w:rsid w:val="00E37E26"/>
    <w:rsid w:val="00E852D8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E2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654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2020-05-19T15:21:00Z</dcterms:created>
  <dcterms:modified xsi:type="dcterms:W3CDTF">2020-05-19T16:07:00Z</dcterms:modified>
</cp:coreProperties>
</file>