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Karta pracy : zwi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ązki węgla z wodorem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Imi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ę i nazwisko ....................................................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klasa ......................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Uzupe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łnij samodzielnie kartę pracy. Dokładnie czytaj polecenia. Po uzupełnieniu prześlij na mój email, może być w formie zdjęcia. Zanim wyślesz, sprawdź jakość zdjęcia. Jeśli nie masz takiej możliwości, przepisz do zeszytu kartę pracy, zrób zdjęcie  i wyślij. Powodzenia.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"/>
        </w:numPr>
        <w:tabs>
          <w:tab w:val="left" w:pos="369" w:leader="none"/>
        </w:tabs>
        <w:spacing w:before="240" w:after="120" w:line="240"/>
        <w:ind w:right="0" w:left="357" w:hanging="357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Uzupe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łnij obserwacje i wniosek z doświadczenia chemicznego przedstawionego na schemacie, wpisując numer probówki lub wybierając jeden z zaproponowanych wyrazów. </w:t>
      </w:r>
    </w:p>
    <w:p>
      <w:pPr>
        <w:spacing w:before="0" w:after="20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object w:dxaOrig="3320" w:dyaOrig="2146">
          <v:rect xmlns:o="urn:schemas-microsoft-com:office:office" xmlns:v="urn:schemas-microsoft-com:vml" id="rectole0000000000" style="width:166.000000pt;height:107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Obserwacje: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Woda bromowa odbarwi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ła się w probówkach 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nr ___________ i ___________. W probówce nr ___________ zmiany nie s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ą widoczne.</w:t>
      </w:r>
    </w:p>
    <w:p>
      <w:pPr>
        <w:spacing w:before="0" w:after="20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Wniosek: 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W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probówkach nr ___________ i ___________ znajduj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ą się węglowodory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  <w:t xml:space="preserve"> nasycone / nienasycone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. Węglowodory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  <w:t xml:space="preserve">nasycone / nienasycone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odbarwiają wodę bromową.</w:t>
      </w:r>
    </w:p>
    <w:p>
      <w:pPr>
        <w:numPr>
          <w:ilvl w:val="0"/>
          <w:numId w:val="5"/>
        </w:numPr>
        <w:tabs>
          <w:tab w:val="left" w:pos="369" w:leader="none"/>
        </w:tabs>
        <w:spacing w:before="240" w:after="120" w:line="240"/>
        <w:ind w:right="0" w:left="357" w:hanging="357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Uzupe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łnij współczynniki stechiometryczne w podanych równaniach reakcji spalania etenu i etynu. </w:t>
      </w:r>
    </w:p>
    <w:p>
      <w:pPr>
        <w:spacing w:before="80" w:after="80" w:line="240"/>
        <w:ind w:right="0" w:left="36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a) C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4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+ ____ 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→ 2 CO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+ 2 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O</w:t>
        <w:tab/>
        <w:tab/>
        <w:t xml:space="preserve">d) 2 C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+ ____ 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→ 4 CO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+ 2 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O</w:t>
      </w:r>
    </w:p>
    <w:p>
      <w:pPr>
        <w:spacing w:before="80" w:after="80" w:line="240"/>
        <w:ind w:right="0" w:left="36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b) C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4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+ 2 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→ ____ CO + ____ 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O</w:t>
        <w:tab/>
        <w:tab/>
        <w:t xml:space="preserve">e) 2 C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+ 3 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→ ____ CO + ____ 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O</w:t>
      </w:r>
    </w:p>
    <w:p>
      <w:pPr>
        <w:spacing w:before="80" w:after="80" w:line="240"/>
        <w:ind w:right="0" w:left="36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c) C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4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+ 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→ ____ C + ____ 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O</w:t>
        <w:tab/>
        <w:tab/>
        <w:t xml:space="preserve">f) 2 C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+ ____ 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→ 4 C + 2 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O</w:t>
      </w:r>
    </w:p>
    <w:p>
      <w:pPr>
        <w:spacing w:before="80" w:after="80" w:line="240"/>
        <w:ind w:right="0" w:left="36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80" w:line="240"/>
        <w:ind w:right="0" w:left="36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80" w:line="240"/>
        <w:ind w:right="0" w:left="36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tabs>
          <w:tab w:val="left" w:pos="369" w:leader="none"/>
        </w:tabs>
        <w:spacing w:before="240" w:after="120" w:line="240"/>
        <w:ind w:right="0" w:left="357" w:hanging="357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object w:dxaOrig="5284" w:dyaOrig="2814">
          <v:rect xmlns:o="urn:schemas-microsoft-com:office:office" xmlns:v="urn:schemas-microsoft-com:vml" id="rectole0000000001" style="width:264.200000pt;height:140.7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numPr>
          <w:ilvl w:val="0"/>
          <w:numId w:val="7"/>
        </w:numPr>
        <w:tabs>
          <w:tab w:val="left" w:pos="369" w:leader="none"/>
        </w:tabs>
        <w:spacing w:before="240" w:after="120" w:line="240"/>
        <w:ind w:right="0" w:left="357" w:hanging="357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Napisz wzór strukturalny i nazw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ę systematyczną substratu reakcji chemicznej przedstawionej na schemacie.</w:t>
      </w: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tabs>
          <w:tab w:val="left" w:pos="369" w:leader="none"/>
        </w:tabs>
        <w:spacing w:before="240" w:after="120" w:line="240"/>
        <w:ind w:right="0" w:left="357" w:hanging="357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Napisz równania reakcji chemicznych przedstawionych na schemacie.</w:t>
      </w:r>
    </w:p>
    <w:p>
      <w:pPr>
        <w:spacing w:before="12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312" w:dyaOrig="1235">
          <v:rect xmlns:o="urn:schemas-microsoft-com:office:office" xmlns:v="urn:schemas-microsoft-com:vml" id="rectole0000000002" style="width:215.600000pt;height:61.7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120" w:after="200" w:line="240"/>
        <w:ind w:right="0" w:left="0" w:firstLine="0"/>
        <w:jc w:val="left"/>
        <w:rPr>
          <w:rFonts w:ascii="Cambria" w:hAnsi="Cambria" w:cs="Cambria" w:eastAsia="Cambria"/>
          <w:color w:val="A6A6A6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1.___________________________________________________________</w:t>
      </w:r>
    </w:p>
    <w:p>
      <w:pPr>
        <w:spacing w:before="12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2. _______________________________________________________________</w:t>
      </w:r>
    </w:p>
    <w:p>
      <w:pPr>
        <w:spacing w:before="120" w:after="20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3. _______________________________________________________________</w:t>
      </w:r>
    </w:p>
    <w:p>
      <w:pPr>
        <w:spacing w:before="12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4. _______________________________________________________________</w:t>
      </w:r>
    </w:p>
    <w:p>
      <w:pPr>
        <w:spacing w:before="80" w:after="80" w:line="240"/>
        <w:ind w:right="0" w:left="36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80" w:line="240"/>
        <w:ind w:right="0" w:left="36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"/>
        </w:numPr>
        <w:tabs>
          <w:tab w:val="left" w:pos="369" w:leader="none"/>
        </w:tabs>
        <w:spacing w:before="240" w:after="120" w:line="240"/>
        <w:ind w:right="0" w:left="36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object w:dxaOrig="4170" w:dyaOrig="2611">
          <v:rect xmlns:o="urn:schemas-microsoft-com:office:office" xmlns:v="urn:schemas-microsoft-com:vml" id="rectole0000000003" style="width:208.500000pt;height:130.5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numPr>
          <w:ilvl w:val="0"/>
          <w:numId w:val="12"/>
        </w:numPr>
        <w:tabs>
          <w:tab w:val="left" w:pos="369" w:leader="none"/>
        </w:tabs>
        <w:spacing w:before="240" w:after="120" w:line="240"/>
        <w:ind w:right="0" w:left="36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Uzupe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łnij obserwacje i wniosek z doświadczenia chemicznego przedstawionego na schemacie, wpisując numer probówki lub wybierając jeden z zaproponowanych wyrazów. </w:t>
      </w:r>
    </w:p>
    <w:p>
      <w:pPr>
        <w:spacing w:before="0" w:after="200" w:line="240"/>
        <w:ind w:right="0" w:left="284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</w:pPr>
    </w:p>
    <w:p>
      <w:pPr>
        <w:spacing w:before="0" w:after="200" w:line="36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Obserwacje: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Woda bromowa odbarwi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ła się w probówkach nr ___________ i ___________. </w:t>
      </w:r>
    </w:p>
    <w:p>
      <w:pPr>
        <w:spacing w:before="0" w:after="200" w:line="360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W probówce nr ___________ zmiany nie s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ą widoczne.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36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Wniosek: 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W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ęglowodory 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auto" w:val="clear"/>
        </w:rPr>
        <w:t xml:space="preserve">nasycone / nienasycone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 odbarwiają wodę bromową. </w:t>
      </w:r>
    </w:p>
    <w:p>
      <w:pPr>
        <w:numPr>
          <w:ilvl w:val="0"/>
          <w:numId w:val="15"/>
        </w:numPr>
        <w:tabs>
          <w:tab w:val="left" w:pos="369" w:leader="none"/>
        </w:tabs>
        <w:spacing w:before="240" w:after="120" w:line="240"/>
        <w:ind w:right="0" w:left="357" w:hanging="357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Uzupe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łnij indeksy stechiometryczne we wzorach węglowodorów. Napisz nazwy systematyczne węglowodorów.</w:t>
      </w:r>
    </w:p>
    <w:p>
      <w:pPr>
        <w:spacing w:before="80" w:after="80" w:line="240"/>
        <w:ind w:right="0" w:left="36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C___H___ + 3 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→ 2 CO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+ 2 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O</w:t>
        <w:tab/>
        <w:tab/>
        <w:tab/>
        <w:tab/>
        <w:t xml:space="preserve">C___H___ + 4 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→ 3 CO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+ 2 H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O</w:t>
      </w:r>
    </w:p>
    <w:p>
      <w:pPr>
        <w:spacing w:before="80" w:after="80" w:line="240"/>
        <w:ind w:right="0" w:left="36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Nazwa w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ęglowodoru: </w:t>
      </w:r>
      <w:r>
        <w:rPr>
          <w:rFonts w:ascii="Cambria" w:hAnsi="Cambria" w:cs="Cambria" w:eastAsia="Cambria"/>
          <w:color w:val="A6A6A6"/>
          <w:spacing w:val="0"/>
          <w:position w:val="0"/>
          <w:sz w:val="22"/>
          <w:shd w:fill="auto" w:val="clear"/>
        </w:rPr>
        <w:tab/>
        <w:t xml:space="preserve">                                        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azwa węglowodoru: </w:t>
      </w:r>
    </w:p>
    <w:p>
      <w:pPr>
        <w:spacing w:before="80" w:after="80" w:line="240"/>
        <w:ind w:right="0" w:left="36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80" w:line="240"/>
        <w:ind w:right="0" w:left="36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80" w:line="240"/>
        <w:ind w:right="0" w:left="36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object w:dxaOrig="3404" w:dyaOrig="1335">
          <v:rect xmlns:o="urn:schemas-microsoft-com:office:office" xmlns:v="urn:schemas-microsoft-com:vml" id="rectole0000000004" style="width:170.200000pt;height:66.7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80" w:after="80" w:line="240"/>
        <w:ind w:right="0" w:left="36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80" w:line="240"/>
        <w:ind w:right="0" w:left="369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apisz wzór strukturalny i nazw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ę systematyczną substratu reakcji chemicznej przedstawionej na schemacie.</w:t>
      </w:r>
    </w:p>
    <w:p>
      <w:pPr>
        <w:spacing w:before="0" w:after="200" w:line="240"/>
        <w:ind w:right="0" w:left="36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284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284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0"/>
        </w:numPr>
        <w:tabs>
          <w:tab w:val="left" w:pos="369" w:leader="none"/>
        </w:tabs>
        <w:spacing w:before="240" w:after="120" w:line="240"/>
        <w:ind w:right="0" w:left="357" w:hanging="357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Uzupe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łnij wzory produktów reakcji chemicznych i napisz ich nazwy.</w:t>
      </w:r>
    </w:p>
    <w:p>
      <w:pPr>
        <w:spacing w:before="80" w:after="80" w:line="240"/>
        <w:ind w:right="0" w:left="369" w:firstLine="0"/>
        <w:jc w:val="left"/>
        <w:rPr>
          <w:rFonts w:ascii="Cambria" w:hAnsi="Cambria" w:cs="Cambria" w:eastAsia="Cambria"/>
          <w:color w:val="A6A6A6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a) </w:t>
      </w:r>
      <w:r>
        <w:object w:dxaOrig="4251" w:dyaOrig="1214">
          <v:rect xmlns:o="urn:schemas-microsoft-com:office:office" xmlns:v="urn:schemas-microsoft-com:vml" id="rectole0000000005" style="width:212.550000pt;height:60.7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Nazwa produktu: </w:t>
      </w:r>
    </w:p>
    <w:p>
      <w:pPr>
        <w:spacing w:before="80" w:after="80" w:line="240"/>
        <w:ind w:right="0" w:left="369" w:firstLine="0"/>
        <w:jc w:val="left"/>
        <w:rPr>
          <w:rFonts w:ascii="Cambria" w:hAnsi="Cambria" w:cs="Cambria" w:eastAsia="Cambria"/>
          <w:color w:val="A6A6A6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b) </w:t>
      </w:r>
      <w:r>
        <w:object w:dxaOrig="4535" w:dyaOrig="1619">
          <v:rect xmlns:o="urn:schemas-microsoft-com:office:office" xmlns:v="urn:schemas-microsoft-com:vml" id="rectole0000000006" style="width:226.750000pt;height:80.9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Nazwa produktu: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3">
    <w:abstractNumId w:val="36"/>
  </w:num>
  <w:num w:numId="5">
    <w:abstractNumId w:val="30"/>
  </w:num>
  <w:num w:numId="7">
    <w:abstractNumId w:val="24"/>
  </w:num>
  <w:num w:numId="9">
    <w:abstractNumId w:val="18"/>
  </w:num>
  <w:num w:numId="12">
    <w:abstractNumId w:val="12"/>
  </w:num>
  <w:num w:numId="15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6.wmf" Id="docRId13" Type="http://schemas.openxmlformats.org/officeDocument/2006/relationships/image"/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5.bin" Id="docRId10" Type="http://schemas.openxmlformats.org/officeDocument/2006/relationships/oleObject"/><Relationship Target="numbering.xml" Id="docRId14" Type="http://schemas.openxmlformats.org/officeDocument/2006/relationships/numbering"/><Relationship Target="embeddings/oleObject1.bin" Id="docRId2" Type="http://schemas.openxmlformats.org/officeDocument/2006/relationships/oleObject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5.wmf" Id="docRId11" Type="http://schemas.openxmlformats.org/officeDocument/2006/relationships/image"/><Relationship Target="styles.xml" Id="docRId15" Type="http://schemas.openxmlformats.org/officeDocument/2006/relationships/styles"/><Relationship Target="media/image2.wmf" Id="docRId5" Type="http://schemas.openxmlformats.org/officeDocument/2006/relationships/image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embeddings/oleObject6.bin" Id="docRId12" Type="http://schemas.openxmlformats.org/officeDocument/2006/relationships/oleObject"/><Relationship Target="embeddings/oleObject2.bin" Id="docRId4" Type="http://schemas.openxmlformats.org/officeDocument/2006/relationships/oleObject"/><Relationship Target="embeddings/oleObject4.bin" Id="docRId8" Type="http://schemas.openxmlformats.org/officeDocument/2006/relationships/oleObject"/></Relationships>
</file>