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A4" w:rsidRDefault="00E92BE2">
      <w:r>
        <w:t>Klasa 5a, 5b TECHNIKA - 20 kwietnia</w:t>
      </w:r>
    </w:p>
    <w:p w:rsidR="00E92BE2" w:rsidRDefault="00E92BE2">
      <w:r>
        <w:t>Temat: Pismo techniczne.</w:t>
      </w:r>
    </w:p>
    <w:p w:rsidR="00E92BE2" w:rsidRDefault="00E92BE2">
      <w:r>
        <w:t>Notatka:</w:t>
      </w:r>
    </w:p>
    <w:p w:rsidR="00E92BE2" w:rsidRDefault="00E92BE2">
      <w:r>
        <w:t xml:space="preserve">1. Pismo techniczne jest specjalnym rodzajem pisma, które powstało ponieważ pismo odręczne było mało czytelne. </w:t>
      </w:r>
    </w:p>
    <w:p w:rsidR="00E92BE2" w:rsidRDefault="00E92BE2">
      <w:r>
        <w:t xml:space="preserve">2. Pismo techniczne służy do opisywania rysunków technicznych. Charakteryzuje się specjalnym kształtem i rozmiarem liter, a także określoną grubością linii. </w:t>
      </w:r>
    </w:p>
    <w:p w:rsidR="00E92BE2" w:rsidRDefault="00E92BE2">
      <w:r>
        <w:t>3. Istnieją różne rozmiary pisma technicznego - podr. str. 51 proszę przeczytać.</w:t>
      </w:r>
    </w:p>
    <w:p w:rsidR="00E92BE2" w:rsidRDefault="00E92BE2">
      <w:r>
        <w:t>Ćwiczenie do wykonania: ćw. 2, str. 51</w:t>
      </w:r>
    </w:p>
    <w:p w:rsidR="00E92BE2" w:rsidRDefault="00E92BE2">
      <w:r>
        <w:t>Prace wysłać na adres wioleta.naw333@gmail.com</w:t>
      </w:r>
    </w:p>
    <w:sectPr w:rsidR="00E92BE2" w:rsidSect="00CC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92BE2"/>
    <w:rsid w:val="00CC0BA4"/>
    <w:rsid w:val="00E9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2020-04-20T06:28:00Z</dcterms:created>
  <dcterms:modified xsi:type="dcterms:W3CDTF">2020-04-20T06:32:00Z</dcterms:modified>
</cp:coreProperties>
</file>