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40" w:rsidRDefault="00ED07DA" w:rsidP="00ED07DA">
      <w:pPr>
        <w:widowControl/>
        <w:suppressAutoHyphens w:val="0"/>
        <w:spacing w:before="100" w:beforeAutospacing="1" w:after="100" w:afterAutospacing="1"/>
        <w:ind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Edukacja informatyczna kl. 1a 22.06.    </w:t>
      </w:r>
      <w:proofErr w:type="spellStart"/>
      <w:r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Umerska</w:t>
      </w:r>
      <w:proofErr w:type="spellEnd"/>
      <w:r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Ewa</w:t>
      </w:r>
    </w:p>
    <w:p w:rsidR="00040640" w:rsidRPr="00040640" w:rsidRDefault="00ED07DA" w:rsidP="00EB1768">
      <w:pPr>
        <w:widowControl/>
        <w:suppressAutoHyphens w:val="0"/>
        <w:spacing w:before="100" w:beforeAutospacing="1" w:after="100" w:afterAutospacing="1"/>
        <w:ind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Temat: Niech żyją wakacje! Podsumowanie zajęć w klasie 1, bezpieczeństwo podczas wakacji.</w:t>
      </w:r>
    </w:p>
    <w:p w:rsidR="00ED07DA" w:rsidRDefault="00ED07DA" w:rsidP="00ED07DA">
      <w:pPr>
        <w:pStyle w:val="Akapitzlist"/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ED07DA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Zapamiętajcie najważniejsze </w:t>
      </w:r>
      <w:r w:rsidR="00040640" w:rsidRPr="00ED07DA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numery telefonów na policję, straż pożarną, pogotowie (997, 998, 999, 112),</w:t>
      </w:r>
      <w:r w:rsidRPr="00ED07DA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mogą się przydać w czasie wakacji.</w:t>
      </w:r>
      <w:r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   </w:t>
      </w:r>
    </w:p>
    <w:p w:rsidR="00040640" w:rsidRPr="00ED07DA" w:rsidRDefault="00040640" w:rsidP="00ED07DA">
      <w:pPr>
        <w:pStyle w:val="Akapitzlist"/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ED07DA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Rozmowa na temat: „Gdzie dzieci wyjeżdżają na wakacje ?”:</w:t>
      </w:r>
      <w:r w:rsidR="00ED07DA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rodzic pyta, dziecko odpowiada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gdzie można spędzać wakacje ?</w:t>
      </w:r>
      <w:r w:rsidR="00ED07DA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( nad morze, na wsi, w górach)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kto w tych miejscach dba o nasze bezpieczeństwo ?</w:t>
      </w:r>
      <w:r w:rsidR="00ED07DA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(rodzice, dziadkowie, policjanci, ratownicy,</w:t>
      </w:r>
      <w:r w:rsidR="009F486A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</w:t>
      </w:r>
      <w:r w:rsidR="00ED07DA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leśnicy)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omówienie zagrożeń, jakie potencjalnie występują w określonych miejscach podczas wakacji.</w:t>
      </w:r>
      <w:r w:rsidR="00ED07DA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( pożar, utonięcie, zasłabnięcie</w:t>
      </w:r>
      <w:r w:rsidR="00BE282C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, zranienie, zagubienie się )</w:t>
      </w:r>
    </w:p>
    <w:p w:rsidR="00040640" w:rsidRPr="00040640" w:rsidRDefault="009F486A" w:rsidP="009F486A">
      <w:pPr>
        <w:widowControl/>
        <w:suppressAutoHyphens w:val="0"/>
        <w:spacing w:before="100" w:beforeAutospacing="1" w:after="100" w:afterAutospacing="1"/>
        <w:ind w:left="36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3.</w:t>
      </w:r>
      <w:r w:rsidR="00E23FDD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 </w:t>
      </w:r>
      <w:r w:rsidR="00040640"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Wakacyjne zabawy: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pogadanka z uczniami jak bawić się przyjemnie i bezpiecznie,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kąpiele wodne (morza, jeziora, rzeki),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skoki do wody (w znanych, bezpiecznych miejscach),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zabawy na wiosce, w polu, w lesie (zabezpieczenie przed maszynami rolniczymi,</w:t>
      </w:r>
      <w:r w:rsidR="009F486A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 </w:t>
      </w: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przed dzikimi zwierzętami),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zabawa na budowie i innych niedozwolonych miejscach (co się może stać),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jazda na deskorolce (ochraniacze, w odpowiednich miejscach, długa droga hamowania),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jazda na rowerze (światełka, pompka, hamulce- sprawdzamy stan techniczny przed każdą wycieczką, kask na głowie),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nie ulegać kolegom (np. gdy proponują zabawę fajerwerkami),</w:t>
      </w:r>
    </w:p>
    <w:p w:rsidR="00040640" w:rsidRPr="00040640" w:rsidRDefault="00040640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 w:rsidRPr="00040640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* prowadzący proponują, jak można aktywnie i bezpiecznie sp</w:t>
      </w:r>
      <w:r w:rsidR="00EC43E1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ędzać czas na świeżym powietrzu.</w:t>
      </w:r>
    </w:p>
    <w:p w:rsidR="00040640" w:rsidRPr="00040640" w:rsidRDefault="007C561B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>
        <w:t>NIE DRAŻNIMY ZWIERZĄT GOSPODARSKICH! - UNIKAMY KONTAKTÓW Z OBCYMI PSAMI! - ZAGLĄDANIE I SCHYLANIE SIĘ DO STUDNI GROZI WYPADKIEM! - NIE BAWIMY SIĘ ZAPAŁKAMI-SIANO I SŁOMA SZYBKO PŁONĄ!</w:t>
      </w:r>
    </w:p>
    <w:p w:rsidR="00040640" w:rsidRPr="00040640" w:rsidRDefault="00EA7888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209179" cy="2687541"/>
            <wp:effectExtent l="19050" t="0" r="0" b="0"/>
            <wp:docPr id="4" name="Obraz 4" descr="Animali della fattoria (con immagini) | Animali da fatto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i della fattoria (con immagini) | Animali da fattori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79" cy="268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640" w:rsidRPr="00040640" w:rsidRDefault="00EC43E1" w:rsidP="00040640">
      <w:pPr>
        <w:widowControl/>
        <w:suppressAutoHyphens w:val="0"/>
        <w:spacing w:before="100" w:beforeAutospacing="1" w:after="100" w:afterAutospacing="1"/>
        <w:ind w:left="250" w:right="250"/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</w:pPr>
      <w:r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 xml:space="preserve">Napisz na klawiaturze nazwy  wiejskich zwierząt , które widzisz na obrazku. Pamiętaj o odstępach między wyrazami (najdłuższy klawisz-spacja, literka ś to klawisz alt plus s, ń to klawisz alt  plus n) oraz o przecinkach. </w:t>
      </w:r>
    </w:p>
    <w:p w:rsidR="00040640" w:rsidRPr="00040640" w:rsidRDefault="00040640" w:rsidP="00040640">
      <w:pPr>
        <w:pStyle w:val="Akapitzlist"/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right="250"/>
        <w:rPr>
          <w:rFonts w:eastAsia="Times New Roman"/>
          <w:kern w:val="0"/>
          <w:szCs w:val="24"/>
          <w:lang w:eastAsia="pl-PL"/>
        </w:rPr>
      </w:pPr>
      <w:r w:rsidRPr="00EB1768">
        <w:rPr>
          <w:rFonts w:ascii="Verdana" w:eastAsia="Times New Roman" w:hAnsi="Verdana"/>
          <w:b/>
          <w:bCs/>
          <w:color w:val="000000"/>
          <w:kern w:val="0"/>
          <w:sz w:val="15"/>
          <w:szCs w:val="15"/>
          <w:shd w:val="clear" w:color="auto" w:fill="FFFFFF"/>
          <w:lang w:eastAsia="pl-PL"/>
        </w:rPr>
        <w:t>Pożegnanie z uczniami.</w:t>
      </w:r>
    </w:p>
    <w:p w:rsidR="00040640" w:rsidRPr="00040640" w:rsidRDefault="00040640" w:rsidP="00040640">
      <w:pPr>
        <w:widowControl/>
        <w:shd w:val="clear" w:color="auto" w:fill="FFFFFF"/>
        <w:suppressAutoHyphens w:val="0"/>
        <w:jc w:val="both"/>
        <w:rPr>
          <w:rFonts w:ascii="Verdana" w:eastAsia="Times New Roman" w:hAnsi="Verdana"/>
          <w:color w:val="000000"/>
          <w:kern w:val="0"/>
          <w:sz w:val="15"/>
          <w:szCs w:val="15"/>
          <w:lang w:eastAsia="pl-PL"/>
        </w:rPr>
      </w:pPr>
      <w:r w:rsidRPr="00040640">
        <w:rPr>
          <w:rFonts w:ascii="Verdana" w:eastAsia="Times New Roman" w:hAnsi="Verdana"/>
          <w:color w:val="000000"/>
          <w:kern w:val="0"/>
          <w:sz w:val="15"/>
          <w:szCs w:val="15"/>
          <w:lang w:eastAsia="pl-PL"/>
        </w:rPr>
        <w:t>ŻYCZYMY BEZPIECZNYCH, ZDROWYCH I UDANYCH WAKACJI !!!</w:t>
      </w:r>
    </w:p>
    <w:p w:rsidR="00056DAE" w:rsidRPr="005A09C9" w:rsidRDefault="00056DAE" w:rsidP="0051017B">
      <w:pPr>
        <w:pStyle w:val="Akapitzlist"/>
        <w:ind w:left="405"/>
        <w:rPr>
          <w:sz w:val="20"/>
        </w:rPr>
      </w:pPr>
    </w:p>
    <w:sectPr w:rsidR="00056DAE" w:rsidRPr="005A09C9" w:rsidSect="007F5BC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6BD3F6E"/>
    <w:multiLevelType w:val="hybridMultilevel"/>
    <w:tmpl w:val="3D12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D025B"/>
    <w:multiLevelType w:val="hybridMultilevel"/>
    <w:tmpl w:val="19AC389C"/>
    <w:lvl w:ilvl="0" w:tplc="155E0DF6">
      <w:start w:val="4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613F0600"/>
    <w:multiLevelType w:val="hybridMultilevel"/>
    <w:tmpl w:val="72EAF3FC"/>
    <w:lvl w:ilvl="0" w:tplc="F7948096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94B2851"/>
    <w:multiLevelType w:val="multilevel"/>
    <w:tmpl w:val="D67E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A4DF4"/>
    <w:multiLevelType w:val="hybridMultilevel"/>
    <w:tmpl w:val="0E5076DA"/>
    <w:lvl w:ilvl="0" w:tplc="9822E91A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40640"/>
    <w:rsid w:val="00056DAE"/>
    <w:rsid w:val="0008583D"/>
    <w:rsid w:val="00096F99"/>
    <w:rsid w:val="000B5ED7"/>
    <w:rsid w:val="00105744"/>
    <w:rsid w:val="0015722B"/>
    <w:rsid w:val="00193504"/>
    <w:rsid w:val="001A7922"/>
    <w:rsid w:val="002C4B95"/>
    <w:rsid w:val="002F6CD6"/>
    <w:rsid w:val="00312638"/>
    <w:rsid w:val="00341BB6"/>
    <w:rsid w:val="003422B2"/>
    <w:rsid w:val="00363256"/>
    <w:rsid w:val="003643F0"/>
    <w:rsid w:val="00377B05"/>
    <w:rsid w:val="004018D8"/>
    <w:rsid w:val="0042710B"/>
    <w:rsid w:val="00463802"/>
    <w:rsid w:val="00477503"/>
    <w:rsid w:val="0051017B"/>
    <w:rsid w:val="00555F1D"/>
    <w:rsid w:val="00577F71"/>
    <w:rsid w:val="00585AA8"/>
    <w:rsid w:val="005A09C9"/>
    <w:rsid w:val="005F03D1"/>
    <w:rsid w:val="00650301"/>
    <w:rsid w:val="006D198D"/>
    <w:rsid w:val="00763B11"/>
    <w:rsid w:val="007C561B"/>
    <w:rsid w:val="007E44F5"/>
    <w:rsid w:val="007F5BC6"/>
    <w:rsid w:val="0080471F"/>
    <w:rsid w:val="00810D79"/>
    <w:rsid w:val="00815A0D"/>
    <w:rsid w:val="00891BFD"/>
    <w:rsid w:val="008A0E1A"/>
    <w:rsid w:val="008D64E4"/>
    <w:rsid w:val="0093431D"/>
    <w:rsid w:val="00951128"/>
    <w:rsid w:val="0098186B"/>
    <w:rsid w:val="009A3158"/>
    <w:rsid w:val="009D119D"/>
    <w:rsid w:val="009F486A"/>
    <w:rsid w:val="00A346D2"/>
    <w:rsid w:val="00A631B5"/>
    <w:rsid w:val="00A80CEF"/>
    <w:rsid w:val="00AA1BA6"/>
    <w:rsid w:val="00AC194D"/>
    <w:rsid w:val="00B44B63"/>
    <w:rsid w:val="00B50858"/>
    <w:rsid w:val="00B6075B"/>
    <w:rsid w:val="00BE282C"/>
    <w:rsid w:val="00BE2976"/>
    <w:rsid w:val="00BE38E8"/>
    <w:rsid w:val="00C00A0E"/>
    <w:rsid w:val="00C4325F"/>
    <w:rsid w:val="00C62FDE"/>
    <w:rsid w:val="00C91A9A"/>
    <w:rsid w:val="00CE4547"/>
    <w:rsid w:val="00CE4BC9"/>
    <w:rsid w:val="00D67C38"/>
    <w:rsid w:val="00D85261"/>
    <w:rsid w:val="00DA1B24"/>
    <w:rsid w:val="00E23FDD"/>
    <w:rsid w:val="00E81C61"/>
    <w:rsid w:val="00E855DC"/>
    <w:rsid w:val="00EA76CD"/>
    <w:rsid w:val="00EA7888"/>
    <w:rsid w:val="00EB1768"/>
    <w:rsid w:val="00EB3D28"/>
    <w:rsid w:val="00EC43E1"/>
    <w:rsid w:val="00ED07DA"/>
    <w:rsid w:val="00ED6DDF"/>
    <w:rsid w:val="00EE0420"/>
    <w:rsid w:val="00F6171A"/>
    <w:rsid w:val="00FA0C96"/>
    <w:rsid w:val="00FA2A14"/>
    <w:rsid w:val="00FB27B4"/>
    <w:rsid w:val="00FB4885"/>
    <w:rsid w:val="00FC44DB"/>
    <w:rsid w:val="00FD377C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8E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BE38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38E8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EF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30BF2-C8DF-42C0-8009-B6AD4568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47</cp:revision>
  <cp:lastPrinted>2019-01-10T04:33:00Z</cp:lastPrinted>
  <dcterms:created xsi:type="dcterms:W3CDTF">2017-12-10T18:14:00Z</dcterms:created>
  <dcterms:modified xsi:type="dcterms:W3CDTF">2020-06-08T09:18:00Z</dcterms:modified>
</cp:coreProperties>
</file>