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19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AC3D15">
        <w:rPr>
          <w:sz w:val="32"/>
          <w:szCs w:val="32"/>
        </w:rPr>
        <w:t>a kl.</w:t>
      </w:r>
      <w:r w:rsidR="00D0684D">
        <w:rPr>
          <w:sz w:val="32"/>
          <w:szCs w:val="32"/>
        </w:rPr>
        <w:t xml:space="preserve"> 1a  </w:t>
      </w:r>
      <w:r w:rsidR="007508BB">
        <w:rPr>
          <w:sz w:val="32"/>
          <w:szCs w:val="32"/>
        </w:rPr>
        <w:t>26</w:t>
      </w:r>
      <w:r w:rsidR="00C075FE">
        <w:rPr>
          <w:sz w:val="32"/>
          <w:szCs w:val="32"/>
        </w:rPr>
        <w:t>.05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061EF9">
        <w:t>wtorek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C2229" w:rsidRPr="0086223F" w:rsidRDefault="00DC2229">
      <w:pPr>
        <w:rPr>
          <w:sz w:val="28"/>
          <w:szCs w:val="28"/>
        </w:rPr>
      </w:pPr>
    </w:p>
    <w:p w:rsidR="00522278" w:rsidRDefault="00C075FE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Podręcznik str.</w:t>
      </w:r>
      <w:r w:rsidR="007508BB">
        <w:rPr>
          <w:sz w:val="28"/>
          <w:szCs w:val="28"/>
        </w:rPr>
        <w:t xml:space="preserve"> 30-31  - przeczytanie inscenizacji ,, Dzieci czwórka i laurka”</w:t>
      </w:r>
      <w:r w:rsidR="008F2A74">
        <w:rPr>
          <w:sz w:val="28"/>
          <w:szCs w:val="28"/>
        </w:rPr>
        <w:t>, u</w:t>
      </w:r>
      <w:r w:rsidR="008456D4" w:rsidRPr="0086223F">
        <w:rPr>
          <w:sz w:val="28"/>
          <w:szCs w:val="28"/>
        </w:rPr>
        <w:t xml:space="preserve">stna </w:t>
      </w:r>
      <w:r w:rsidR="00DC2229" w:rsidRPr="0086223F">
        <w:rPr>
          <w:sz w:val="28"/>
          <w:szCs w:val="28"/>
        </w:rPr>
        <w:t>odpowiedź na</w:t>
      </w:r>
      <w:r w:rsidR="008F2A74">
        <w:rPr>
          <w:sz w:val="28"/>
          <w:szCs w:val="28"/>
        </w:rPr>
        <w:t xml:space="preserve"> pytania</w:t>
      </w:r>
      <w:r w:rsidR="007508BB">
        <w:rPr>
          <w:sz w:val="28"/>
          <w:szCs w:val="28"/>
        </w:rPr>
        <w:t xml:space="preserve"> 1-5</w:t>
      </w:r>
      <w:r w:rsidR="00BC1E19">
        <w:rPr>
          <w:sz w:val="28"/>
          <w:szCs w:val="28"/>
        </w:rPr>
        <w:t xml:space="preserve"> ze stron u dołu .</w:t>
      </w:r>
      <w:r w:rsidR="007B39FA" w:rsidRPr="0086223F">
        <w:rPr>
          <w:sz w:val="28"/>
          <w:szCs w:val="28"/>
        </w:rPr>
        <w:t xml:space="preserve"> </w:t>
      </w:r>
      <w:r w:rsidR="00F36D3D">
        <w:rPr>
          <w:sz w:val="28"/>
          <w:szCs w:val="28"/>
        </w:rPr>
        <w:t>Zaśpiewaj piosenkę ,, Moja wesoła rodzinka”</w:t>
      </w:r>
      <w:r w:rsidR="007508BB">
        <w:rPr>
          <w:sz w:val="28"/>
          <w:szCs w:val="28"/>
        </w:rPr>
        <w:t xml:space="preserve">            </w:t>
      </w:r>
      <w:r w:rsidR="00F36D3D">
        <w:rPr>
          <w:sz w:val="28"/>
          <w:szCs w:val="28"/>
        </w:rPr>
        <w:t xml:space="preserve">         </w:t>
      </w:r>
      <w:r w:rsidR="007508BB">
        <w:rPr>
          <w:sz w:val="28"/>
          <w:szCs w:val="28"/>
        </w:rPr>
        <w:t>Z</w:t>
      </w:r>
      <w:r w:rsidR="00BC1E19">
        <w:rPr>
          <w:sz w:val="28"/>
          <w:szCs w:val="28"/>
        </w:rPr>
        <w:t xml:space="preserve">apis w </w:t>
      </w:r>
      <w:r w:rsidR="007508BB">
        <w:rPr>
          <w:sz w:val="28"/>
          <w:szCs w:val="28"/>
        </w:rPr>
        <w:t>zeszycie</w:t>
      </w:r>
      <w:r w:rsidR="00F36D3D">
        <w:rPr>
          <w:sz w:val="28"/>
          <w:szCs w:val="28"/>
        </w:rPr>
        <w:t xml:space="preserve"> od polskiego</w:t>
      </w:r>
      <w:r w:rsidR="007508BB">
        <w:rPr>
          <w:sz w:val="28"/>
          <w:szCs w:val="28"/>
        </w:rPr>
        <w:t>:                                                                                                         Dzień Matki obchodzimy 26 maja.                                                                          Dzień Ojca świętujemy 23 czerwca.                                                                           Kolorowo zapisujemy regułkę  Nazwy świąt piszemy wielką literą.</w:t>
      </w:r>
    </w:p>
    <w:p w:rsidR="00515ADC" w:rsidRDefault="00FF265C">
      <w:pPr>
        <w:rPr>
          <w:sz w:val="28"/>
          <w:szCs w:val="28"/>
        </w:rPr>
      </w:pPr>
      <w:r>
        <w:rPr>
          <w:sz w:val="28"/>
          <w:szCs w:val="28"/>
        </w:rPr>
        <w:t xml:space="preserve">Nazwy czynności to czasowniki. Pytamy co robi?- gotuje, sprząta, piecze, uśmiecha się, </w:t>
      </w:r>
      <w:r w:rsidR="00805239">
        <w:rPr>
          <w:sz w:val="28"/>
          <w:szCs w:val="28"/>
        </w:rPr>
        <w:t>prasuje.</w:t>
      </w:r>
      <w:r w:rsidR="007508BB">
        <w:rPr>
          <w:sz w:val="28"/>
          <w:szCs w:val="28"/>
        </w:rPr>
        <w:t xml:space="preserve"> </w:t>
      </w:r>
    </w:p>
    <w:p w:rsidR="00457E04" w:rsidRPr="0086223F" w:rsidRDefault="00F90F63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Ćwiczenia e</w:t>
      </w:r>
      <w:r w:rsidR="008456D4" w:rsidRPr="0086223F">
        <w:rPr>
          <w:sz w:val="28"/>
          <w:szCs w:val="28"/>
        </w:rPr>
        <w:t>d.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pol. </w:t>
      </w:r>
      <w:r w:rsidR="002407D2" w:rsidRPr="0086223F">
        <w:rPr>
          <w:sz w:val="28"/>
          <w:szCs w:val="28"/>
        </w:rPr>
        <w:t xml:space="preserve">    </w:t>
      </w:r>
      <w:r w:rsidR="00805239">
        <w:rPr>
          <w:sz w:val="28"/>
          <w:szCs w:val="28"/>
        </w:rPr>
        <w:t>Str.30</w:t>
      </w:r>
      <w:r w:rsidR="00690052">
        <w:rPr>
          <w:sz w:val="28"/>
          <w:szCs w:val="28"/>
        </w:rPr>
        <w:t xml:space="preserve"> </w:t>
      </w:r>
      <w:r w:rsidR="00054F54" w:rsidRPr="0086223F">
        <w:rPr>
          <w:sz w:val="28"/>
          <w:szCs w:val="28"/>
        </w:rPr>
        <w:t xml:space="preserve"> </w:t>
      </w:r>
      <w:r w:rsidR="00805239">
        <w:rPr>
          <w:sz w:val="28"/>
          <w:szCs w:val="28"/>
        </w:rPr>
        <w:t>ćw.1-2</w:t>
      </w:r>
      <w:r w:rsidR="00515ADC">
        <w:rPr>
          <w:sz w:val="28"/>
          <w:szCs w:val="28"/>
        </w:rPr>
        <w:t xml:space="preserve"> </w:t>
      </w:r>
      <w:r w:rsidR="00DD0E95">
        <w:rPr>
          <w:sz w:val="28"/>
          <w:szCs w:val="28"/>
        </w:rPr>
        <w:t xml:space="preserve"> </w:t>
      </w:r>
      <w:r w:rsidR="00D0684D" w:rsidRPr="0086223F">
        <w:rPr>
          <w:sz w:val="28"/>
          <w:szCs w:val="28"/>
        </w:rPr>
        <w:t xml:space="preserve">  </w:t>
      </w:r>
      <w:r w:rsidR="00EC70CA" w:rsidRPr="0086223F">
        <w:rPr>
          <w:sz w:val="28"/>
          <w:szCs w:val="28"/>
        </w:rPr>
        <w:t xml:space="preserve">       </w:t>
      </w:r>
      <w:r w:rsidR="00D0684D" w:rsidRPr="0086223F">
        <w:rPr>
          <w:sz w:val="28"/>
          <w:szCs w:val="28"/>
        </w:rPr>
        <w:t xml:space="preserve">  </w:t>
      </w:r>
    </w:p>
    <w:p w:rsidR="007B39FA" w:rsidRDefault="005B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ed. mat. </w:t>
      </w:r>
      <w:r w:rsidR="00515ADC">
        <w:rPr>
          <w:sz w:val="28"/>
          <w:szCs w:val="28"/>
        </w:rPr>
        <w:t>str.</w:t>
      </w:r>
      <w:r w:rsidR="00805239">
        <w:rPr>
          <w:sz w:val="28"/>
          <w:szCs w:val="28"/>
        </w:rPr>
        <w:t>34  ćw. 1-2  ćw. 2 na ocenę , prześlij</w:t>
      </w:r>
    </w:p>
    <w:p w:rsidR="005A50B7" w:rsidRDefault="000F4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</w:t>
      </w:r>
      <w:r w:rsidR="005B4CE6">
        <w:rPr>
          <w:sz w:val="28"/>
          <w:szCs w:val="28"/>
        </w:rPr>
        <w:t>F</w:t>
      </w:r>
      <w:proofErr w:type="spellEnd"/>
      <w:r w:rsidR="005B4CE6">
        <w:rPr>
          <w:sz w:val="28"/>
          <w:szCs w:val="28"/>
        </w:rPr>
        <w:t xml:space="preserve">  </w:t>
      </w:r>
      <w:r w:rsidR="00043928">
        <w:rPr>
          <w:sz w:val="28"/>
          <w:szCs w:val="28"/>
        </w:rPr>
        <w:t>Mądre dzieci jadą na wycieczkę- rady, porady</w:t>
      </w:r>
      <w:r w:rsidR="00F17FEA">
        <w:rPr>
          <w:sz w:val="28"/>
          <w:szCs w:val="28"/>
        </w:rPr>
        <w:t xml:space="preserve"> ( do przeczytania</w:t>
      </w:r>
      <w:r w:rsidR="00733030">
        <w:rPr>
          <w:sz w:val="28"/>
          <w:szCs w:val="28"/>
        </w:rPr>
        <w:t xml:space="preserve">, na ocenę w zeszycie od polskiego napisz 3-4 zdania o ubiorze na szkolną wycieczkę. </w:t>
      </w:r>
      <w:r w:rsidR="00F17FEA">
        <w:rPr>
          <w:sz w:val="28"/>
          <w:szCs w:val="28"/>
        </w:rPr>
        <w:t>)</w:t>
      </w:r>
    </w:p>
    <w:p w:rsidR="00F17FEA" w:rsidRDefault="00F17FEA" w:rsidP="00F17FE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Wyjazd na wycieczkę szkolną to ogromne wydarzenie nie tylko dla młodego ucznia, ale również jego rodziców. Na ich barkach spoczywa bowiem przygotowanie dziecka do wyprawy.</w:t>
      </w:r>
    </w:p>
    <w:p w:rsidR="00F17FEA" w:rsidRPr="00F17FEA" w:rsidRDefault="00F17FEA" w:rsidP="00F17FE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Wyjazd na wycieczkę szkolną, szczególnie pierwszą w życiu, to sprawdzian samodzielności dla dziecka. Nic więc dziwnego, że czas przygotowań przepełniony jest stresem, który dotyka w takim samym stopniu młodego człowieka, jak i rodziców. Dla obu stron jest to przede wszystkim czas rozłąki, tęsknoty. Ważne, aby w kontrze do tej trudnej sytuacji rodzice zachowali zimną krew i zadbali o dziecko, by to w trakcie wyjazdu nie narzekało na brak czegokolwiek. Poza dobrze wyposażonym plecakiem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należy pamiętać o odpowiednim ubraniu</w:t>
      </w:r>
      <w:r>
        <w:rPr>
          <w:rFonts w:ascii="Arial" w:hAnsi="Arial" w:cs="Arial"/>
          <w:color w:val="333333"/>
          <w:sz w:val="21"/>
          <w:szCs w:val="21"/>
        </w:rPr>
        <w:t>, które szczególnie przy trudnych warunkach pogodowych, odgrywać będzie istotną rolę.</w:t>
      </w:r>
    </w:p>
    <w:p w:rsidR="00F17FEA" w:rsidRDefault="00F17FEA" w:rsidP="00F17FEA">
      <w:pPr>
        <w:pStyle w:val="Nagwek2"/>
        <w:shd w:val="clear" w:color="auto" w:fill="FFFFFF"/>
        <w:spacing w:before="0" w:after="30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r>
        <w:rPr>
          <w:rFonts w:ascii="Arial" w:hAnsi="Arial" w:cs="Arial"/>
          <w:b w:val="0"/>
          <w:bCs w:val="0"/>
          <w:color w:val="333333"/>
          <w:sz w:val="30"/>
          <w:szCs w:val="30"/>
        </w:rPr>
        <w:t>Wyjazd jednodniowy</w:t>
      </w:r>
    </w:p>
    <w:p w:rsidR="00F17FEA" w:rsidRDefault="00F17FEA" w:rsidP="00F17FE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Uwydatnienie"/>
          <w:rFonts w:ascii="Arial" w:eastAsiaTheme="majorEastAsia" w:hAnsi="Arial" w:cs="Arial"/>
          <w:color w:val="333333"/>
          <w:sz w:val="21"/>
          <w:szCs w:val="21"/>
        </w:rPr>
        <w:t>Przygotowania do wycieczki szkolnej w dużej mierze zależą od długości wyjazdu</w:t>
      </w:r>
      <w:r>
        <w:rPr>
          <w:rFonts w:ascii="Arial" w:hAnsi="Arial" w:cs="Arial"/>
          <w:color w:val="333333"/>
          <w:sz w:val="21"/>
          <w:szCs w:val="21"/>
        </w:rPr>
        <w:t>. Jeśli dziecko opuszcza dom rodzinny na jeden dzień, te nie będą tak czasochłonne, jak w przypadku kilkudniowych wypraw. Nie oznacza to jednak, że możemy zlekceważyć sytuację.</w:t>
      </w:r>
    </w:p>
    <w:p w:rsidR="00F17FEA" w:rsidRDefault="00F17FEA" w:rsidP="00F17FE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 przypadku jednodniowych wycieczek zdecydowanie łatwiej przygotować odzież dla dziecka. Wystarczy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dzień wcześniej zapoznać się z prognozą pogody</w:t>
      </w:r>
      <w:r>
        <w:rPr>
          <w:rFonts w:ascii="Arial" w:hAnsi="Arial" w:cs="Arial"/>
          <w:color w:val="333333"/>
          <w:sz w:val="21"/>
          <w:szCs w:val="21"/>
        </w:rPr>
        <w:t>, by wiedzieć, w co należy ubrać malucha. Dobrą praktyką jest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ubiór „na cebulkę”, </w:t>
      </w:r>
      <w:r>
        <w:rPr>
          <w:rFonts w:ascii="Arial" w:hAnsi="Arial" w:cs="Arial"/>
          <w:color w:val="333333"/>
          <w:sz w:val="21"/>
          <w:szCs w:val="21"/>
        </w:rPr>
        <w:t>dzięki czemu dziecko będzie mogło w każdej chwili zdjąć zbędne ubrania, gdy będzie mu za gorąco.</w:t>
      </w:r>
    </w:p>
    <w:p w:rsidR="00F17FEA" w:rsidRDefault="00F17FEA" w:rsidP="00F17FE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Bez względu na pogodę, należy wyposażyć dziecko w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zakryte i wygodne buty</w:t>
      </w:r>
      <w:r>
        <w:rPr>
          <w:rFonts w:ascii="Arial" w:hAnsi="Arial" w:cs="Arial"/>
          <w:color w:val="333333"/>
          <w:sz w:val="21"/>
          <w:szCs w:val="21"/>
        </w:rPr>
        <w:t>. Te sprawdzą się w przypadku spacerów po mieście i lesie, zarówno przy słonecznej pogodzie, jak i ulewnym deszczu.</w:t>
      </w:r>
    </w:p>
    <w:p w:rsidR="00F17FEA" w:rsidRDefault="00F17FEA" w:rsidP="00F17FE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Nie możemy również zapomnieć o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przeciwdeszczowej kurtce</w:t>
      </w:r>
      <w:r>
        <w:rPr>
          <w:rFonts w:ascii="Arial" w:hAnsi="Arial" w:cs="Arial"/>
          <w:color w:val="333333"/>
          <w:sz w:val="21"/>
          <w:szCs w:val="21"/>
        </w:rPr>
        <w:t> nawet, jeśli synoptycy zapowiadają piękny, słoneczny dzień. Cienka, lekka i przeciwdeszczowa nie zajmie zbyt wiele miejsca w plecaku, a w trakcie załamania pogody okaże się zbawienna. Dobrym pomysłem jest również </w:t>
      </w:r>
      <w:r>
        <w:rPr>
          <w:rStyle w:val="Pogrubienie"/>
          <w:rFonts w:ascii="Arial" w:hAnsi="Arial" w:cs="Arial"/>
          <w:color w:val="333333"/>
          <w:sz w:val="21"/>
          <w:szCs w:val="21"/>
        </w:rPr>
        <w:t>rozpinana bluza z kapturem</w:t>
      </w:r>
      <w:r>
        <w:rPr>
          <w:rFonts w:ascii="Arial" w:hAnsi="Arial" w:cs="Arial"/>
          <w:color w:val="333333"/>
          <w:sz w:val="21"/>
          <w:szCs w:val="21"/>
        </w:rPr>
        <w:t> – gdy będzie zbyt gorąco, bez problemu zostanie rozpięta, w przypadku wiatru, kaptur na głowie ochroni uszy.</w:t>
      </w:r>
    </w:p>
    <w:p w:rsidR="00F45156" w:rsidRDefault="00F45156" w:rsidP="00F17FE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Pamiętamy o higienie rąk podczas posiłków oraz spożywaniu lodów z miejsc o właściwej higienie otoczenia.</w:t>
      </w:r>
    </w:p>
    <w:p w:rsidR="00F17FEA" w:rsidRPr="005B4CE6" w:rsidRDefault="00F17FEA">
      <w:pPr>
        <w:rPr>
          <w:sz w:val="28"/>
          <w:szCs w:val="28"/>
        </w:rPr>
      </w:pPr>
    </w:p>
    <w:sectPr w:rsidR="00F17FEA" w:rsidRPr="005B4CE6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CE" w:rsidRDefault="00887ACE" w:rsidP="005B4CE6">
      <w:pPr>
        <w:spacing w:after="0" w:line="240" w:lineRule="auto"/>
      </w:pPr>
      <w:r>
        <w:separator/>
      </w:r>
    </w:p>
  </w:endnote>
  <w:endnote w:type="continuationSeparator" w:id="0">
    <w:p w:rsidR="00887ACE" w:rsidRDefault="00887ACE" w:rsidP="005B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CE" w:rsidRDefault="00887ACE" w:rsidP="005B4CE6">
      <w:pPr>
        <w:spacing w:after="0" w:line="240" w:lineRule="auto"/>
      </w:pPr>
      <w:r>
        <w:separator/>
      </w:r>
    </w:p>
  </w:footnote>
  <w:footnote w:type="continuationSeparator" w:id="0">
    <w:p w:rsidR="00887ACE" w:rsidRDefault="00887ACE" w:rsidP="005B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02E"/>
    <w:multiLevelType w:val="hybridMultilevel"/>
    <w:tmpl w:val="231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9FA"/>
    <w:rsid w:val="00010443"/>
    <w:rsid w:val="0004363C"/>
    <w:rsid w:val="00043928"/>
    <w:rsid w:val="00046E30"/>
    <w:rsid w:val="00054F54"/>
    <w:rsid w:val="00061EF9"/>
    <w:rsid w:val="000A0AF2"/>
    <w:rsid w:val="000B7F38"/>
    <w:rsid w:val="000E3C18"/>
    <w:rsid w:val="000F44DD"/>
    <w:rsid w:val="00182208"/>
    <w:rsid w:val="001A2D63"/>
    <w:rsid w:val="001A5444"/>
    <w:rsid w:val="001C043C"/>
    <w:rsid w:val="00221F2D"/>
    <w:rsid w:val="002407D2"/>
    <w:rsid w:val="0027618D"/>
    <w:rsid w:val="002B05E3"/>
    <w:rsid w:val="00320E18"/>
    <w:rsid w:val="003555CE"/>
    <w:rsid w:val="003A7AE7"/>
    <w:rsid w:val="003B2B79"/>
    <w:rsid w:val="003E06F0"/>
    <w:rsid w:val="003E388F"/>
    <w:rsid w:val="0045140A"/>
    <w:rsid w:val="00457E04"/>
    <w:rsid w:val="004B23CB"/>
    <w:rsid w:val="004E2B57"/>
    <w:rsid w:val="004E67F1"/>
    <w:rsid w:val="00515ADC"/>
    <w:rsid w:val="00522278"/>
    <w:rsid w:val="00525A1F"/>
    <w:rsid w:val="005A50B7"/>
    <w:rsid w:val="005A5F1F"/>
    <w:rsid w:val="005B4CE6"/>
    <w:rsid w:val="005C1379"/>
    <w:rsid w:val="006426DC"/>
    <w:rsid w:val="00690052"/>
    <w:rsid w:val="006A31EB"/>
    <w:rsid w:val="006A58B6"/>
    <w:rsid w:val="006E0E94"/>
    <w:rsid w:val="007104CE"/>
    <w:rsid w:val="00733030"/>
    <w:rsid w:val="007508BB"/>
    <w:rsid w:val="00794962"/>
    <w:rsid w:val="007B39FA"/>
    <w:rsid w:val="00805239"/>
    <w:rsid w:val="008167A6"/>
    <w:rsid w:val="008456D4"/>
    <w:rsid w:val="0086223F"/>
    <w:rsid w:val="00864466"/>
    <w:rsid w:val="00887ACE"/>
    <w:rsid w:val="00892581"/>
    <w:rsid w:val="008C6965"/>
    <w:rsid w:val="008F2A74"/>
    <w:rsid w:val="009302FB"/>
    <w:rsid w:val="00944AFD"/>
    <w:rsid w:val="00950DC7"/>
    <w:rsid w:val="00954927"/>
    <w:rsid w:val="00956D1A"/>
    <w:rsid w:val="00960507"/>
    <w:rsid w:val="00965052"/>
    <w:rsid w:val="00987DCB"/>
    <w:rsid w:val="00A545FD"/>
    <w:rsid w:val="00A77520"/>
    <w:rsid w:val="00AC3D15"/>
    <w:rsid w:val="00AD1D75"/>
    <w:rsid w:val="00B3742C"/>
    <w:rsid w:val="00B6193D"/>
    <w:rsid w:val="00BC1E19"/>
    <w:rsid w:val="00BE10C8"/>
    <w:rsid w:val="00C05966"/>
    <w:rsid w:val="00C075FE"/>
    <w:rsid w:val="00C90412"/>
    <w:rsid w:val="00CD638B"/>
    <w:rsid w:val="00CD755B"/>
    <w:rsid w:val="00D0684D"/>
    <w:rsid w:val="00D57735"/>
    <w:rsid w:val="00DB1CA5"/>
    <w:rsid w:val="00DC2229"/>
    <w:rsid w:val="00DD0E95"/>
    <w:rsid w:val="00DD329A"/>
    <w:rsid w:val="00E100A8"/>
    <w:rsid w:val="00E43E82"/>
    <w:rsid w:val="00E65CB7"/>
    <w:rsid w:val="00EC70CA"/>
    <w:rsid w:val="00EE1BAC"/>
    <w:rsid w:val="00EE7056"/>
    <w:rsid w:val="00F17FEA"/>
    <w:rsid w:val="00F36D3D"/>
    <w:rsid w:val="00F45156"/>
    <w:rsid w:val="00F62307"/>
    <w:rsid w:val="00F6318D"/>
    <w:rsid w:val="00F90F63"/>
    <w:rsid w:val="00FC1F2E"/>
    <w:rsid w:val="00FF26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  <w:style w:type="paragraph" w:styleId="Akapitzlist">
    <w:name w:val="List Paragraph"/>
    <w:basedOn w:val="Normalny"/>
    <w:uiPriority w:val="34"/>
    <w:qFormat/>
    <w:rsid w:val="000F44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C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C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C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1B228-C7A8-43D3-BB53-12800352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42</cp:revision>
  <dcterms:created xsi:type="dcterms:W3CDTF">2020-03-16T09:11:00Z</dcterms:created>
  <dcterms:modified xsi:type="dcterms:W3CDTF">2020-05-25T07:11:00Z</dcterms:modified>
</cp:coreProperties>
</file>