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A" w:rsidRPr="003D693A" w:rsidRDefault="003D693A" w:rsidP="003D693A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Grudziądz 27-04-2020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P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Klasa VI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5A15" w:rsidRPr="003D693A" w:rsidRDefault="00A822AC" w:rsidP="003D693A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D693A">
        <w:rPr>
          <w:rFonts w:ascii="Times New Roman" w:hAnsi="Times New Roman" w:cs="Times New Roman"/>
          <w:sz w:val="28"/>
          <w:szCs w:val="28"/>
          <w:u w:val="single"/>
        </w:rPr>
        <w:t>Temat: Niedziela Biblijna.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22AC" w:rsidRPr="003D693A" w:rsidRDefault="00A822AC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26 kwietnia w Kościele katolickim obchodzona była Niedziela Biblijna i IV Narodowe Czytanie Pisma Świętego. Rozpoczął się również 12. Tydzień Biblijny, który potrwa do soboty 2 maja 2020. W tym roku do wspólnotowego czytania została wybrana Ewangelia według świętego Mateusza. 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Głównym celem Narodowego Czytania Pisma Świętego rozpoczynającego Tydzień Bibli</w:t>
      </w:r>
      <w:r w:rsidRPr="003D693A">
        <w:rPr>
          <w:rFonts w:ascii="Times New Roman" w:hAnsi="Times New Roman" w:cs="Times New Roman"/>
          <w:sz w:val="24"/>
          <w:szCs w:val="24"/>
        </w:rPr>
        <w:t>jny, jest zaproszenie każdego z nas</w:t>
      </w:r>
      <w:r w:rsidRPr="003D693A">
        <w:rPr>
          <w:rFonts w:ascii="Times New Roman" w:hAnsi="Times New Roman" w:cs="Times New Roman"/>
          <w:sz w:val="24"/>
          <w:szCs w:val="24"/>
        </w:rPr>
        <w:t xml:space="preserve"> do osobistej, codziennej lektury i rozważania fragmentu Pisma Świę</w:t>
      </w:r>
      <w:r w:rsidRPr="003D693A">
        <w:rPr>
          <w:rFonts w:ascii="Times New Roman" w:hAnsi="Times New Roman" w:cs="Times New Roman"/>
          <w:sz w:val="24"/>
          <w:szCs w:val="24"/>
        </w:rPr>
        <w:t>tego.</w:t>
      </w: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Dzieło Biblijne chce podczas tegorocznego Tygodnia Biblijnego uczcić również 100. rocznicę urodzin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św.</w:t>
      </w:r>
      <w:r w:rsidRPr="003D693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D693A">
        <w:rPr>
          <w:rStyle w:val="Pogrubienie"/>
          <w:rFonts w:ascii="Times New Roman" w:hAnsi="Times New Roman" w:cs="Times New Roman"/>
          <w:b w:val="0"/>
          <w:sz w:val="24"/>
          <w:szCs w:val="24"/>
        </w:rPr>
        <w:t>Jana Pawła II</w:t>
      </w:r>
      <w:r w:rsidRPr="003D693A">
        <w:rPr>
          <w:rFonts w:ascii="Times New Roman" w:hAnsi="Times New Roman" w:cs="Times New Roman"/>
          <w:sz w:val="24"/>
          <w:szCs w:val="24"/>
        </w:rPr>
        <w:t xml:space="preserve">, </w:t>
      </w:r>
      <w:r w:rsidRPr="003D693A">
        <w:rPr>
          <w:rFonts w:ascii="Times New Roman" w:hAnsi="Times New Roman" w:cs="Times New Roman"/>
          <w:sz w:val="24"/>
          <w:szCs w:val="24"/>
        </w:rPr>
        <w:t>który swoje życie oparł na Piśmie Świętym i zachęcał do lektury Słowa Bożego</w:t>
      </w:r>
      <w:r w:rsidRPr="003D693A">
        <w:rPr>
          <w:rFonts w:ascii="Times New Roman" w:hAnsi="Times New Roman" w:cs="Times New Roman"/>
          <w:sz w:val="24"/>
          <w:szCs w:val="24"/>
        </w:rPr>
        <w:t>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Słowo Boże jest zawsze aktualne i w każdym dniu przynosi nam konkretne przesłanie, dając odpowiedzi, wskazówki, przestrogi, pocieszenia, ale przede wszystkim przynosząc nadzieję. Otwierając Pismo Święte, czytamy, co Bóg właśnie tego dnia mówi do nas</w:t>
      </w:r>
      <w:r w:rsidRPr="003D693A">
        <w:rPr>
          <w:rFonts w:ascii="Times New Roman" w:hAnsi="Times New Roman" w:cs="Times New Roman"/>
          <w:sz w:val="24"/>
          <w:szCs w:val="24"/>
        </w:rPr>
        <w:t>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5640" w:rsidRPr="003D693A" w:rsidRDefault="00825640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Chciałabym, abyście Wy również przyłączyli się do tej inicjatywy i stąd taki temat dzisiejszej lekcji.</w:t>
      </w:r>
    </w:p>
    <w:p w:rsidR="00825640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Z Pisma Świętego można korzystać na różne sposoby: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- tradycyjny czyli w wersji papierowej, którą większość z Was posiada np.: jako pamiątkę z I Komunii Świętej</w:t>
      </w:r>
    </w:p>
    <w:p w:rsidR="007B50A3" w:rsidRPr="003D693A" w:rsidRDefault="007B50A3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 xml:space="preserve">-elektronicznej czyli internetowej poprzez </w:t>
      </w:r>
      <w:r w:rsidR="00100C86" w:rsidRPr="003D693A">
        <w:rPr>
          <w:rFonts w:ascii="Times New Roman" w:hAnsi="Times New Roman" w:cs="Times New Roman"/>
          <w:sz w:val="24"/>
          <w:szCs w:val="24"/>
        </w:rPr>
        <w:t xml:space="preserve">strony internetowe lub aplikacje w </w:t>
      </w:r>
      <w:proofErr w:type="spellStart"/>
      <w:r w:rsidR="00100C86" w:rsidRPr="003D693A">
        <w:rPr>
          <w:rFonts w:ascii="Times New Roman" w:hAnsi="Times New Roman" w:cs="Times New Roman"/>
          <w:sz w:val="24"/>
          <w:szCs w:val="24"/>
        </w:rPr>
        <w:t>smartf</w:t>
      </w:r>
      <w:r w:rsidRPr="003D693A">
        <w:rPr>
          <w:rFonts w:ascii="Times New Roman" w:hAnsi="Times New Roman" w:cs="Times New Roman"/>
          <w:sz w:val="24"/>
          <w:szCs w:val="24"/>
        </w:rPr>
        <w:t>onie</w:t>
      </w:r>
      <w:proofErr w:type="spellEnd"/>
      <w:r w:rsidRPr="003D693A">
        <w:rPr>
          <w:rFonts w:ascii="Times New Roman" w:hAnsi="Times New Roman" w:cs="Times New Roman"/>
          <w:sz w:val="24"/>
          <w:szCs w:val="24"/>
        </w:rPr>
        <w:t xml:space="preserve">. Najpopularniejszą wersją internetowej Biblii jest: </w:t>
      </w:r>
      <w:hyperlink r:id="rId5" w:history="1">
        <w:r w:rsidRPr="003D693A">
          <w:rPr>
            <w:rStyle w:val="Hipercze"/>
            <w:rFonts w:ascii="Times New Roman" w:hAnsi="Times New Roman" w:cs="Times New Roman"/>
            <w:sz w:val="24"/>
            <w:szCs w:val="24"/>
          </w:rPr>
          <w:t>https://biblia.deon.pl/</w:t>
        </w:r>
      </w:hyperlink>
      <w:r w:rsidRPr="003D693A">
        <w:rPr>
          <w:rFonts w:ascii="Times New Roman" w:hAnsi="Times New Roman" w:cs="Times New Roman"/>
          <w:sz w:val="24"/>
          <w:szCs w:val="24"/>
        </w:rPr>
        <w:t xml:space="preserve"> która zawiera zarówno Stary jak i Nowy Testament.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0C86" w:rsidRDefault="00100C86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693A">
        <w:rPr>
          <w:rFonts w:ascii="Times New Roman" w:hAnsi="Times New Roman" w:cs="Times New Roman"/>
          <w:sz w:val="24"/>
          <w:szCs w:val="24"/>
        </w:rPr>
        <w:t>Dzisiejsze zadania będą</w:t>
      </w:r>
      <w:r w:rsidR="003D693A">
        <w:rPr>
          <w:rFonts w:ascii="Times New Roman" w:hAnsi="Times New Roman" w:cs="Times New Roman"/>
          <w:sz w:val="24"/>
          <w:szCs w:val="24"/>
        </w:rPr>
        <w:t xml:space="preserve"> obowiązkowe i</w:t>
      </w:r>
      <w:r w:rsidRPr="003D693A">
        <w:rPr>
          <w:rFonts w:ascii="Times New Roman" w:hAnsi="Times New Roman" w:cs="Times New Roman"/>
          <w:sz w:val="24"/>
          <w:szCs w:val="24"/>
        </w:rPr>
        <w:t xml:space="preserve"> na ocenę, więc proszę o przesłanie ich do 04-05-2020 na adres: </w:t>
      </w:r>
      <w:hyperlink r:id="rId6" w:history="1">
        <w:r w:rsidR="003D693A" w:rsidRPr="003D693A">
          <w:rPr>
            <w:rStyle w:val="Hipercze"/>
            <w:rFonts w:ascii="Times New Roman" w:hAnsi="Times New Roman" w:cs="Times New Roman"/>
            <w:sz w:val="24"/>
            <w:szCs w:val="24"/>
          </w:rPr>
          <w:t>dlugoszagnieszka@wp.pl</w:t>
        </w:r>
      </w:hyperlink>
      <w:r w:rsidR="003D693A" w:rsidRPr="003D693A">
        <w:rPr>
          <w:rFonts w:ascii="Times New Roman" w:hAnsi="Times New Roman" w:cs="Times New Roman"/>
          <w:sz w:val="24"/>
          <w:szCs w:val="24"/>
        </w:rPr>
        <w:t xml:space="preserve"> Jednocześnie przypominam, że jeszcze nie wszyscy uczniowie przesłali swoje poprzednie prace czyli kartki wielkanocne, które też były na ocenę. Jeżeli jest to związane z jakimś problemem technicznym proszę o informację przez dziennik, a jeśli nie to proszę uzupełnić braki.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1: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Wyszukaj w Piśmie Świętym rozdział 28 Ewangelii wg św. Mateusza i uzupełnij brakujące słowa:</w:t>
      </w:r>
    </w:p>
    <w:p w:rsidR="003D693A" w:rsidRDefault="003D693A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</w:t>
      </w:r>
      <w:r w:rsidR="002830DE">
        <w:rPr>
          <w:rFonts w:ascii="Times New Roman" w:hAnsi="Times New Roman" w:cs="Times New Roman"/>
          <w:sz w:val="24"/>
          <w:szCs w:val="24"/>
        </w:rPr>
        <w:t>ment można wydrukować i uzupełnić lub wypisać tylko brakujące słowa do zeszytu.</w:t>
      </w:r>
    </w:p>
    <w:p w:rsidR="002830DE" w:rsidRDefault="002830DE" w:rsidP="003D69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</w:rPr>
        <w:t>”</w:t>
      </w:r>
      <w:r w:rsidRPr="002830D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oto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stanął przed nimi i rzekł: «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!» One podeszły do Niego, objęły Go za nogi i oddały Mu pokłon. </w:t>
      </w:r>
      <w:bookmarkStart w:id="0" w:name="W10"/>
      <w:bookmarkEnd w:id="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Jezus rzekł do nich: «Nie bójcie się! Idźcie i oznajmijcie moim braciom: niech idą d</w:t>
      </w:r>
      <w:r>
        <w:rPr>
          <w:rFonts w:ascii="Times New Roman" w:hAnsi="Times New Roman" w:cs="Times New Roman"/>
          <w:sz w:val="24"/>
          <w:szCs w:val="24"/>
        </w:rPr>
        <w:t>o 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, tam Mnie zobaczą».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Przekupiona straż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1" w:name="W11"/>
      <w:bookmarkEnd w:id="1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11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Gdy one by</w:t>
      </w:r>
      <w:r>
        <w:rPr>
          <w:rFonts w:ascii="Times New Roman" w:hAnsi="Times New Roman" w:cs="Times New Roman"/>
          <w:sz w:val="24"/>
          <w:szCs w:val="24"/>
        </w:rPr>
        <w:t>ły w drodze, niektórzy ze 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do m</w:t>
      </w:r>
      <w:r>
        <w:rPr>
          <w:rFonts w:ascii="Times New Roman" w:hAnsi="Times New Roman" w:cs="Times New Roman"/>
          <w:sz w:val="24"/>
          <w:szCs w:val="24"/>
        </w:rPr>
        <w:t>iasta i powiadomili 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o wszystkim, co zaszło. </w:t>
      </w:r>
      <w:bookmarkStart w:id="2" w:name="W12"/>
      <w:bookmarkEnd w:id="2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12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Ci zebrali się ze starszymi, a po naradzie</w:t>
      </w:r>
      <w:r>
        <w:rPr>
          <w:rFonts w:ascii="Times New Roman" w:hAnsi="Times New Roman" w:cs="Times New Roman"/>
          <w:sz w:val="24"/>
          <w:szCs w:val="24"/>
        </w:rPr>
        <w:t xml:space="preserve"> dali żołnierzom sporo …………….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W13"/>
      <w:bookmarkEnd w:id="3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13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i rzekli: «Ro</w:t>
      </w:r>
      <w:r>
        <w:rPr>
          <w:rFonts w:ascii="Times New Roman" w:hAnsi="Times New Roman" w:cs="Times New Roman"/>
          <w:sz w:val="24"/>
          <w:szCs w:val="24"/>
        </w:rPr>
        <w:t>zpowiadajcie tak: Jego…………..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przyszli w nocy i wykradli Go, gdyśmy spali. </w:t>
      </w:r>
      <w:bookmarkStart w:id="4" w:name="W14"/>
      <w:bookmarkEnd w:id="4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14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>A gdy</w:t>
      </w:r>
      <w:r>
        <w:rPr>
          <w:rFonts w:ascii="Times New Roman" w:hAnsi="Times New Roman" w:cs="Times New Roman"/>
          <w:sz w:val="24"/>
          <w:szCs w:val="24"/>
        </w:rPr>
        <w:t>by to doszło do uszu ……………..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, my z nim pomówimy i wybawimy was z kłopotu». </w:t>
      </w:r>
      <w:bookmarkStart w:id="5" w:name="W15"/>
      <w:bookmarkEnd w:id="5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15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Ci więc wzięli pieniądze i uczynili, jak ich pouczono. I tak rozniosła się ta pogłoska między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 i t</w:t>
      </w:r>
      <w:r w:rsidRPr="002830DE">
        <w:rPr>
          <w:rFonts w:ascii="Times New Roman" w:hAnsi="Times New Roman" w:cs="Times New Roman"/>
          <w:sz w:val="24"/>
          <w:szCs w:val="24"/>
        </w:rPr>
        <w:t xml:space="preserve">rwa aż do dnia dzisiejszego. </w:t>
      </w:r>
    </w:p>
    <w:p w:rsidR="002830DE" w:rsidRP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0DE">
        <w:rPr>
          <w:rFonts w:ascii="Times New Roman" w:hAnsi="Times New Roman" w:cs="Times New Roman"/>
          <w:b/>
          <w:sz w:val="24"/>
          <w:szCs w:val="24"/>
        </w:rPr>
        <w:t>JEZUS UKAZUJE SIĘ UCZNIOM</w:t>
      </w:r>
    </w:p>
    <w:p w:rsidR="002830DE" w:rsidRDefault="002830DE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0DE">
        <w:rPr>
          <w:rFonts w:ascii="Times New Roman" w:hAnsi="Times New Roman" w:cs="Times New Roman"/>
          <w:sz w:val="24"/>
          <w:szCs w:val="24"/>
          <w:u w:val="single"/>
        </w:rPr>
        <w:t>Ostatni rozkaz</w:t>
      </w:r>
      <w:r w:rsidRPr="002830DE">
        <w:rPr>
          <w:rFonts w:ascii="Times New Roman" w:hAnsi="Times New Roman" w:cs="Times New Roman"/>
          <w:sz w:val="24"/>
          <w:szCs w:val="24"/>
        </w:rPr>
        <w:br/>
      </w:r>
      <w:bookmarkStart w:id="6" w:name="W16"/>
      <w:bookmarkEnd w:id="6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16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zaś uczniów udało się do Galilei na górę, tam gdzie Jezus im polecił. </w:t>
      </w:r>
      <w:bookmarkStart w:id="7" w:name="W17"/>
      <w:bookmarkEnd w:id="7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17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A gdy Go ujrzeli, oddali Mu pokłon. Niektórzy jednak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W18"/>
      <w:bookmarkEnd w:id="8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18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Wtedy Jezus podszedł do nich i przemówił tymi słowami: «Dana Mi jest wszelka </w:t>
      </w:r>
      <w:r w:rsidR="00B3621D">
        <w:rPr>
          <w:rFonts w:ascii="Times New Roman" w:hAnsi="Times New Roman" w:cs="Times New Roman"/>
          <w:sz w:val="24"/>
          <w:szCs w:val="24"/>
        </w:rPr>
        <w:t>………….</w:t>
      </w:r>
      <w:r w:rsidRPr="002830DE">
        <w:rPr>
          <w:rFonts w:ascii="Times New Roman" w:hAnsi="Times New Roman" w:cs="Times New Roman"/>
          <w:sz w:val="24"/>
          <w:szCs w:val="24"/>
        </w:rPr>
        <w:t xml:space="preserve"> w niebie i na ziemi. </w:t>
      </w:r>
      <w:bookmarkStart w:id="9" w:name="W19"/>
      <w:bookmarkEnd w:id="9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19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Idźcie więc i nauczajcie wszystkie narody, udzielając im </w:t>
      </w:r>
      <w:r w:rsidR="00B3621D">
        <w:rPr>
          <w:rFonts w:ascii="Times New Roman" w:hAnsi="Times New Roman" w:cs="Times New Roman"/>
          <w:sz w:val="24"/>
          <w:szCs w:val="24"/>
        </w:rPr>
        <w:t>…………..</w:t>
      </w:r>
      <w:r w:rsidRPr="002830DE">
        <w:rPr>
          <w:rFonts w:ascii="Times New Roman" w:hAnsi="Times New Roman" w:cs="Times New Roman"/>
          <w:sz w:val="24"/>
          <w:szCs w:val="24"/>
        </w:rPr>
        <w:t xml:space="preserve">w imię Ojca i Syna, i Ducha Świętego. </w:t>
      </w:r>
      <w:bookmarkStart w:id="10" w:name="W20"/>
      <w:bookmarkEnd w:id="10"/>
      <w:r w:rsidRPr="002830DE">
        <w:rPr>
          <w:rStyle w:val="werset"/>
          <w:rFonts w:ascii="Times New Roman" w:hAnsi="Times New Roman" w:cs="Times New Roman"/>
          <w:b/>
          <w:sz w:val="24"/>
          <w:szCs w:val="24"/>
        </w:rPr>
        <w:t>20</w:t>
      </w:r>
      <w:r w:rsidRPr="002830DE">
        <w:rPr>
          <w:rStyle w:val="werset"/>
          <w:rFonts w:ascii="Times New Roman" w:hAnsi="Times New Roman" w:cs="Times New Roman"/>
          <w:sz w:val="24"/>
          <w:szCs w:val="24"/>
        </w:rPr>
        <w:t> </w:t>
      </w:r>
      <w:r w:rsidRPr="002830DE">
        <w:rPr>
          <w:rFonts w:ascii="Times New Roman" w:hAnsi="Times New Roman" w:cs="Times New Roman"/>
          <w:sz w:val="24"/>
          <w:szCs w:val="24"/>
        </w:rPr>
        <w:t xml:space="preserve">Uczcie je zachowywać wszystko, co wam przykazałem. A oto Ja jestem z wami przez wszystkie dni, aż do skończenia </w:t>
      </w:r>
      <w:r w:rsidR="00B3621D">
        <w:rPr>
          <w:rFonts w:ascii="Times New Roman" w:hAnsi="Times New Roman" w:cs="Times New Roman"/>
          <w:sz w:val="24"/>
          <w:szCs w:val="24"/>
        </w:rPr>
        <w:t>…………</w:t>
      </w:r>
      <w:r w:rsidRPr="002830DE">
        <w:rPr>
          <w:rFonts w:ascii="Times New Roman" w:hAnsi="Times New Roman" w:cs="Times New Roman"/>
          <w:sz w:val="24"/>
          <w:szCs w:val="24"/>
        </w:rPr>
        <w:t>».</w:t>
      </w:r>
    </w:p>
    <w:p w:rsidR="00B3621D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621D" w:rsidRDefault="00B3621D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B3621D" w:rsidRDefault="00AE6B30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Jednym z bardziej znanych fragmentów ewangelii Mateusza jest Kazanie na Górze. Jest to rozdział 5, wersy od 1 do 12.</w:t>
      </w:r>
    </w:p>
    <w:p w:rsidR="00AE6B30" w:rsidRDefault="00AE6B30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z Kazania na Górze, które osoby Pan Jezus nazywa błogosławionymi.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Jezus nazywa błogosławionymi: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11D4" w:rsidRDefault="009711D4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129DC" w:rsidRDefault="003129DC" w:rsidP="00AE6B3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B3621D" w:rsidRPr="002830DE" w:rsidRDefault="00B3621D" w:rsidP="002830D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A3" w:rsidRDefault="007B50A3"/>
    <w:sectPr w:rsidR="007B50A3" w:rsidSect="003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71"/>
    <w:rsid w:val="00100C86"/>
    <w:rsid w:val="002830DE"/>
    <w:rsid w:val="003129DC"/>
    <w:rsid w:val="003D693A"/>
    <w:rsid w:val="007B50A3"/>
    <w:rsid w:val="00825640"/>
    <w:rsid w:val="00874B40"/>
    <w:rsid w:val="00922171"/>
    <w:rsid w:val="009711D4"/>
    <w:rsid w:val="00A822AC"/>
    <w:rsid w:val="00AE6B30"/>
    <w:rsid w:val="00B3621D"/>
    <w:rsid w:val="00E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56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50A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D693A"/>
    <w:pPr>
      <w:spacing w:after="0" w:line="240" w:lineRule="auto"/>
    </w:pPr>
  </w:style>
  <w:style w:type="character" w:customStyle="1" w:styleId="werset">
    <w:name w:val="werset"/>
    <w:basedOn w:val="Domylnaczcionkaakapitu"/>
    <w:rsid w:val="0028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ugoszagnieszka@wp.pl" TargetMode="External"/><Relationship Id="rId5" Type="http://schemas.openxmlformats.org/officeDocument/2006/relationships/hyperlink" Target="https://biblia.deo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2020-04-27T07:57:00Z</dcterms:created>
  <dcterms:modified xsi:type="dcterms:W3CDTF">2020-04-27T09:42:00Z</dcterms:modified>
</cp:coreProperties>
</file>