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DA" w:rsidRDefault="000D1E7A">
      <w:pPr>
        <w:rPr>
          <w:b/>
        </w:rPr>
      </w:pPr>
      <w:r w:rsidRPr="000D1E7A">
        <w:rPr>
          <w:b/>
        </w:rPr>
        <w:t>Kl. VI B – 30.03</w:t>
      </w:r>
    </w:p>
    <w:p w:rsidR="000D1E7A" w:rsidRDefault="000D1E7A">
      <w:pPr>
        <w:rPr>
          <w:b/>
        </w:rPr>
      </w:pPr>
      <w:r>
        <w:rPr>
          <w:b/>
        </w:rPr>
        <w:t>Temat: Mnożenie i dzielenie liczb dodatnich i ujemnych.</w:t>
      </w:r>
    </w:p>
    <w:p w:rsidR="000D1E7A" w:rsidRDefault="000D1E7A">
      <w:r w:rsidRPr="000D1E7A">
        <w:t>1.</w:t>
      </w:r>
      <w:r>
        <w:t xml:space="preserve"> Mnożenie liczb </w:t>
      </w:r>
    </w:p>
    <w:p w:rsidR="000D1E7A" w:rsidRDefault="000D1E7A">
      <w:r>
        <w:t>a) parzysta ilość czynników ujemnych – iloczyn dodatni, np.</w:t>
      </w:r>
    </w:p>
    <w:p w:rsidR="000D1E7A" w:rsidRDefault="000A042D" w:rsidP="000A042D">
      <w:pPr>
        <w:pStyle w:val="Bezodstpw"/>
      </w:pPr>
      <w:r>
        <w:t>( - 88) x ( - 2) = 176</w:t>
      </w:r>
    </w:p>
    <w:p w:rsidR="000A042D" w:rsidRDefault="000A042D" w:rsidP="000A042D">
      <w:pPr>
        <w:pStyle w:val="Bezodstpw"/>
      </w:pPr>
      <w:r>
        <w:t>( - 4) x ( - 2) x ( - 1) x ( - 10) = 80</w:t>
      </w:r>
    </w:p>
    <w:p w:rsidR="000A042D" w:rsidRDefault="000A042D" w:rsidP="000A042D">
      <w:pPr>
        <w:pStyle w:val="Bezodstpw"/>
      </w:pPr>
      <w:r>
        <w:t>( - 1) x ( - 1) x ( - 1) x ( - 2) x ( - 2) x ( - 2)</w:t>
      </w:r>
      <w:r w:rsidR="0011737E">
        <w:t xml:space="preserve"> = 8</w:t>
      </w:r>
    </w:p>
    <w:p w:rsidR="0011737E" w:rsidRDefault="0011737E" w:rsidP="000A042D">
      <w:pPr>
        <w:pStyle w:val="Bezodstpw"/>
      </w:pPr>
    </w:p>
    <w:p w:rsidR="0011737E" w:rsidRDefault="0011737E" w:rsidP="000A042D">
      <w:pPr>
        <w:pStyle w:val="Bezodstpw"/>
      </w:pPr>
      <w:r>
        <w:t>b) nieparzysta ilość czynników ujemnych – iloczyn ujemny, np.</w:t>
      </w:r>
    </w:p>
    <w:p w:rsidR="0011737E" w:rsidRDefault="0011737E" w:rsidP="000A042D">
      <w:pPr>
        <w:pStyle w:val="Bezodstpw"/>
      </w:pPr>
    </w:p>
    <w:p w:rsidR="0011737E" w:rsidRDefault="0011737E" w:rsidP="000A042D">
      <w:pPr>
        <w:pStyle w:val="Bezodstpw"/>
      </w:pPr>
      <w:r>
        <w:t>( - 33) x 3 = - 99</w:t>
      </w:r>
    </w:p>
    <w:p w:rsidR="0011737E" w:rsidRDefault="0011737E" w:rsidP="000A042D">
      <w:pPr>
        <w:pStyle w:val="Bezodstpw"/>
      </w:pPr>
      <w:r>
        <w:t>( - 24) x ( - 2) x ( - 5) = - 240</w:t>
      </w:r>
    </w:p>
    <w:p w:rsidR="0011737E" w:rsidRDefault="0011737E" w:rsidP="000A042D">
      <w:pPr>
        <w:pStyle w:val="Bezodstpw"/>
      </w:pPr>
      <w:r>
        <w:t>( - 5) x ( - 20) x ( - 10) x ( - 3) x ( - 1) =  - 3000</w:t>
      </w:r>
    </w:p>
    <w:p w:rsidR="0011737E" w:rsidRDefault="0011737E" w:rsidP="000A042D">
      <w:pPr>
        <w:pStyle w:val="Bezodstpw"/>
      </w:pPr>
    </w:p>
    <w:p w:rsidR="0011737E" w:rsidRDefault="00A13C59" w:rsidP="000A042D">
      <w:pPr>
        <w:pStyle w:val="Bezodstpw"/>
      </w:pPr>
      <w:r>
        <w:t>2. Dzielenie liczb</w:t>
      </w:r>
    </w:p>
    <w:p w:rsidR="00A13C59" w:rsidRDefault="00A13C59" w:rsidP="000A042D">
      <w:pPr>
        <w:pStyle w:val="Bezodstpw"/>
      </w:pPr>
    </w:p>
    <w:p w:rsidR="00A13C59" w:rsidRDefault="00A13C59" w:rsidP="000A042D">
      <w:pPr>
        <w:pStyle w:val="Bezodstpw"/>
      </w:pPr>
      <w:r>
        <w:t>a) dzielna i dzielnik ujemne – iloraz dodatni, np.</w:t>
      </w:r>
    </w:p>
    <w:p w:rsidR="00A13C59" w:rsidRDefault="00A13C59" w:rsidP="000A042D">
      <w:pPr>
        <w:pStyle w:val="Bezodstpw"/>
      </w:pPr>
    </w:p>
    <w:p w:rsidR="00A13C59" w:rsidRDefault="00A13C59" w:rsidP="000A042D">
      <w:pPr>
        <w:pStyle w:val="Bezodstpw"/>
      </w:pPr>
      <w:r>
        <w:t>( - 12) : ( - 6) = 2</w:t>
      </w:r>
    </w:p>
    <w:p w:rsidR="00A13C59" w:rsidRDefault="00A13C59" w:rsidP="000A042D">
      <w:pPr>
        <w:pStyle w:val="Bezodstpw"/>
      </w:pPr>
      <w:r>
        <w:t>( - 100) : ( - 25) = 4</w:t>
      </w:r>
    </w:p>
    <w:p w:rsidR="00A13C59" w:rsidRDefault="00A13C59" w:rsidP="000A042D">
      <w:pPr>
        <w:pStyle w:val="Bezodstpw"/>
      </w:pPr>
      <w:r>
        <w:t>( - 60) : ( - 4) = 15</w:t>
      </w:r>
    </w:p>
    <w:p w:rsidR="00A13C59" w:rsidRDefault="00A13C59" w:rsidP="000A042D">
      <w:pPr>
        <w:pStyle w:val="Bezodstpw"/>
      </w:pPr>
    </w:p>
    <w:p w:rsidR="00A13C59" w:rsidRDefault="00A13C59" w:rsidP="000A042D">
      <w:pPr>
        <w:pStyle w:val="Bezodstpw"/>
      </w:pPr>
      <w:r>
        <w:t>b) dzielna lub dzielnik ujemne – iloraz ujemny, np.</w:t>
      </w:r>
    </w:p>
    <w:p w:rsidR="00A13C59" w:rsidRDefault="00A13C59" w:rsidP="000A042D">
      <w:pPr>
        <w:pStyle w:val="Bezodstpw"/>
      </w:pPr>
    </w:p>
    <w:p w:rsidR="00A13C59" w:rsidRDefault="00A13C59" w:rsidP="000A042D">
      <w:pPr>
        <w:pStyle w:val="Bezodstpw"/>
      </w:pPr>
      <w:r>
        <w:t xml:space="preserve">( - 55) : 11 = - 5                            </w:t>
      </w:r>
      <w:r w:rsidR="008E4612">
        <w:t>60 : ( - 5) = - 12</w:t>
      </w:r>
    </w:p>
    <w:p w:rsidR="00A13C59" w:rsidRDefault="00A13C59" w:rsidP="000A042D">
      <w:pPr>
        <w:pStyle w:val="Bezodstpw"/>
      </w:pPr>
      <w:r>
        <w:t>( - 180) : 9 = - 20</w:t>
      </w:r>
      <w:r w:rsidR="008E4612">
        <w:t xml:space="preserve">                          450 : ( - 9) = - 50</w:t>
      </w:r>
    </w:p>
    <w:p w:rsidR="00A13C59" w:rsidRDefault="00A13C59" w:rsidP="000A042D">
      <w:pPr>
        <w:pStyle w:val="Bezodstpw"/>
      </w:pPr>
      <w:r>
        <w:t>( - 230) : 2 = - 115</w:t>
      </w:r>
      <w:r w:rsidR="008E4612">
        <w:t xml:space="preserve">                        490 : ( - 7) = - 70</w:t>
      </w:r>
    </w:p>
    <w:p w:rsidR="008E4612" w:rsidRDefault="008E4612" w:rsidP="000A042D">
      <w:pPr>
        <w:pStyle w:val="Bezodstpw"/>
      </w:pPr>
    </w:p>
    <w:p w:rsidR="008E4612" w:rsidRDefault="008E4612" w:rsidP="000A042D">
      <w:pPr>
        <w:pStyle w:val="Bezodstpw"/>
      </w:pPr>
      <w:r>
        <w:t>3. Potęgowanie liczb ujemnych</w:t>
      </w:r>
    </w:p>
    <w:p w:rsidR="008E4612" w:rsidRDefault="008E4612" w:rsidP="000A042D">
      <w:pPr>
        <w:pStyle w:val="Bezodstpw"/>
      </w:pPr>
    </w:p>
    <w:p w:rsidR="008E4612" w:rsidRDefault="008E4612" w:rsidP="000A042D">
      <w:pPr>
        <w:pStyle w:val="Bezodstpw"/>
      </w:pPr>
      <w:r>
        <w:t>a) wykładnik parzysty – wynik dodatni, np.</w:t>
      </w:r>
    </w:p>
    <w:p w:rsidR="008E4612" w:rsidRDefault="008E4612" w:rsidP="000A042D">
      <w:pPr>
        <w:pStyle w:val="Bezodstpw"/>
      </w:pPr>
    </w:p>
    <w:p w:rsidR="008E4612" w:rsidRDefault="008E4612" w:rsidP="000A042D">
      <w:pPr>
        <w:pStyle w:val="Bezodstpw"/>
        <w:rPr>
          <w:rFonts w:eastAsiaTheme="minorEastAsia"/>
        </w:rPr>
      </w:pPr>
      <w: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-2)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>= ( - 2) x ( - 2) =  4</w:t>
      </w:r>
    </w:p>
    <w:p w:rsidR="008E4612" w:rsidRDefault="008E4612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-10)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= 10 000</w:t>
      </w:r>
    </w:p>
    <w:p w:rsidR="008E4612" w:rsidRDefault="008E4612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-4)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= 4 096</w:t>
      </w:r>
    </w:p>
    <w:p w:rsidR="008E4612" w:rsidRDefault="008E4612" w:rsidP="000A042D">
      <w:pPr>
        <w:pStyle w:val="Bezodstpw"/>
        <w:rPr>
          <w:rFonts w:eastAsiaTheme="minorEastAsia"/>
        </w:rPr>
      </w:pPr>
    </w:p>
    <w:p w:rsidR="008E4612" w:rsidRDefault="008E4612" w:rsidP="000A042D">
      <w:pPr>
        <w:pStyle w:val="Bezodstpw"/>
      </w:pPr>
      <w:r>
        <w:rPr>
          <w:rFonts w:eastAsiaTheme="minorEastAsia"/>
        </w:rPr>
        <w:t xml:space="preserve">   </w:t>
      </w:r>
      <w:r>
        <w:t>b) wykładnik nieparzysty – wynik ujemny</w:t>
      </w:r>
    </w:p>
    <w:p w:rsidR="00273150" w:rsidRDefault="00273150" w:rsidP="000A042D">
      <w:pPr>
        <w:pStyle w:val="Bezodstpw"/>
      </w:pPr>
    </w:p>
    <w:p w:rsidR="008E4612" w:rsidRDefault="00B76C6F" w:rsidP="000A042D">
      <w:pPr>
        <w:pStyle w:val="Bezodstpw"/>
        <w:rPr>
          <w:rFonts w:eastAsiaTheme="minorEastAsia"/>
        </w:rPr>
      </w:pP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-5)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- 125</w:t>
      </w:r>
    </w:p>
    <w:p w:rsidR="00B76C6F" w:rsidRDefault="00B76C6F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-3)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= - 243</w:t>
      </w:r>
    </w:p>
    <w:p w:rsidR="00B76C6F" w:rsidRDefault="00B76C6F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-10)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 = - 1 000 000</w:t>
      </w:r>
      <w:r w:rsidR="00273150">
        <w:rPr>
          <w:rFonts w:eastAsiaTheme="minorEastAsia"/>
        </w:rPr>
        <w:t> </w:t>
      </w:r>
      <w:r>
        <w:rPr>
          <w:rFonts w:eastAsiaTheme="minorEastAsia"/>
        </w:rPr>
        <w:t>000</w:t>
      </w:r>
    </w:p>
    <w:p w:rsidR="00273150" w:rsidRDefault="00273150" w:rsidP="000A042D">
      <w:pPr>
        <w:pStyle w:val="Bezodstpw"/>
        <w:rPr>
          <w:rFonts w:eastAsiaTheme="minorEastAsia"/>
        </w:rPr>
      </w:pPr>
    </w:p>
    <w:p w:rsidR="00273150" w:rsidRDefault="00273150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>Zadanie domowe: na wtorek</w:t>
      </w:r>
    </w:p>
    <w:p w:rsidR="00273150" w:rsidRDefault="00273150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>Ćw. 1, 2, 4 str. 84</w:t>
      </w:r>
    </w:p>
    <w:p w:rsidR="00273150" w:rsidRDefault="00273150" w:rsidP="000A042D">
      <w:pPr>
        <w:pStyle w:val="Bezodstpw"/>
        <w:rPr>
          <w:rFonts w:eastAsiaTheme="minorEastAsia"/>
        </w:rPr>
      </w:pPr>
      <w:r>
        <w:rPr>
          <w:rFonts w:eastAsiaTheme="minorEastAsia"/>
        </w:rPr>
        <w:t>Powtórz sobie działania na ułamkach.</w:t>
      </w:r>
    </w:p>
    <w:p w:rsidR="00273150" w:rsidRDefault="00273150" w:rsidP="000A042D">
      <w:pPr>
        <w:pStyle w:val="Bezodstpw"/>
        <w:rPr>
          <w:rFonts w:eastAsiaTheme="minorEastAsia"/>
        </w:rPr>
      </w:pPr>
    </w:p>
    <w:p w:rsidR="00273150" w:rsidRDefault="00273150" w:rsidP="000A042D">
      <w:pPr>
        <w:pStyle w:val="Bezodstpw"/>
      </w:pPr>
      <w:r>
        <w:rPr>
          <w:rFonts w:eastAsiaTheme="minorEastAsia"/>
        </w:rPr>
        <w:t>Pozdrawiam!</w:t>
      </w:r>
    </w:p>
    <w:p w:rsidR="000A042D" w:rsidRPr="000D1E7A" w:rsidRDefault="000A042D"/>
    <w:sectPr w:rsidR="000A042D" w:rsidRPr="000D1E7A" w:rsidSect="000D1E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D1E7A"/>
    <w:rsid w:val="000A042D"/>
    <w:rsid w:val="000D1E7A"/>
    <w:rsid w:val="0011737E"/>
    <w:rsid w:val="00273150"/>
    <w:rsid w:val="008E4612"/>
    <w:rsid w:val="00A13C59"/>
    <w:rsid w:val="00A476DA"/>
    <w:rsid w:val="00B7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2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E461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2020-03-29T13:49:00Z</dcterms:created>
  <dcterms:modified xsi:type="dcterms:W3CDTF">2020-03-29T14:36:00Z</dcterms:modified>
</cp:coreProperties>
</file>